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A7" w:rsidRDefault="003410A7" w:rsidP="003410A7">
      <w:pPr>
        <w:spacing w:before="100" w:beforeAutospacing="1" w:after="100" w:afterAutospacing="1" w:line="240" w:lineRule="auto"/>
        <w:jc w:val="center"/>
        <w:outlineLvl w:val="1"/>
        <w:rPr>
          <w:rFonts w:ascii="Arial" w:eastAsia="Times New Roman" w:hAnsi="Arial" w:cs="Arial"/>
          <w:b/>
          <w:bCs/>
          <w:sz w:val="24"/>
          <w:szCs w:val="24"/>
          <w:lang w:val="es-ES" w:eastAsia="es-CO"/>
        </w:rPr>
      </w:pPr>
      <w:r w:rsidRPr="003410A7">
        <w:rPr>
          <w:rFonts w:ascii="Arial" w:eastAsia="Times New Roman" w:hAnsi="Arial" w:cs="Arial"/>
          <w:b/>
          <w:bCs/>
          <w:sz w:val="24"/>
          <w:szCs w:val="24"/>
          <w:lang w:val="es-ES" w:eastAsia="es-CO"/>
        </w:rPr>
        <w:t>PROPUESTA DEL PROYECTO DE VIDA</w:t>
      </w:r>
    </w:p>
    <w:p w:rsidR="003410A7" w:rsidRPr="003410A7" w:rsidRDefault="003410A7" w:rsidP="003410A7">
      <w:pPr>
        <w:spacing w:before="100" w:beforeAutospacing="1" w:after="100" w:afterAutospacing="1" w:line="240" w:lineRule="auto"/>
        <w:jc w:val="center"/>
        <w:outlineLvl w:val="1"/>
        <w:rPr>
          <w:rFonts w:ascii="Arial" w:eastAsia="Times New Roman" w:hAnsi="Arial" w:cs="Arial"/>
          <w:b/>
          <w:bCs/>
          <w:sz w:val="24"/>
          <w:szCs w:val="24"/>
          <w:lang w:val="es-ES" w:eastAsia="es-CO"/>
        </w:rPr>
      </w:pPr>
      <w:r>
        <w:rPr>
          <w:rFonts w:ascii="Arial" w:eastAsia="Times New Roman" w:hAnsi="Arial" w:cs="Arial"/>
          <w:b/>
          <w:bCs/>
          <w:sz w:val="24"/>
          <w:szCs w:val="24"/>
          <w:lang w:val="es-ES" w:eastAsia="es-CO"/>
        </w:rPr>
        <w:t>Experiencia exitosa</w:t>
      </w:r>
      <w:bookmarkStart w:id="0" w:name="_GoBack"/>
      <w:bookmarkEnd w:id="0"/>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Objetivos Generales: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A través de la asignatura de ética,</w:t>
      </w:r>
      <w:r w:rsidR="00F751D9">
        <w:rPr>
          <w:rFonts w:ascii="Arial" w:eastAsia="Times New Roman" w:hAnsi="Arial" w:cs="Arial"/>
          <w:sz w:val="24"/>
          <w:szCs w:val="24"/>
          <w:lang w:val="es-ES" w:eastAsia="es-CO"/>
        </w:rPr>
        <w:t xml:space="preserve"> Desarrollo </w:t>
      </w:r>
      <w:proofErr w:type="gramStart"/>
      <w:r w:rsidR="00F751D9">
        <w:rPr>
          <w:rFonts w:ascii="Arial" w:eastAsia="Times New Roman" w:hAnsi="Arial" w:cs="Arial"/>
          <w:sz w:val="24"/>
          <w:szCs w:val="24"/>
          <w:lang w:val="es-ES" w:eastAsia="es-CO"/>
        </w:rPr>
        <w:t>humano(</w:t>
      </w:r>
      <w:proofErr w:type="gramEnd"/>
      <w:r w:rsidRPr="003410A7">
        <w:rPr>
          <w:rFonts w:ascii="Arial" w:eastAsia="Times New Roman" w:hAnsi="Arial" w:cs="Arial"/>
          <w:sz w:val="24"/>
          <w:szCs w:val="24"/>
          <w:lang w:val="es-ES" w:eastAsia="es-CO"/>
        </w:rPr>
        <w:t xml:space="preserve"> la dirección de grupo y la orientación Escolar</w:t>
      </w:r>
      <w:r w:rsidR="00F751D9">
        <w:rPr>
          <w:rFonts w:ascii="Arial" w:eastAsia="Times New Roman" w:hAnsi="Arial" w:cs="Arial"/>
          <w:sz w:val="24"/>
          <w:szCs w:val="24"/>
          <w:lang w:val="es-ES" w:eastAsia="es-CO"/>
        </w:rPr>
        <w:t>)</w:t>
      </w:r>
      <w:r w:rsidRPr="003410A7">
        <w:rPr>
          <w:rFonts w:ascii="Arial" w:eastAsia="Times New Roman" w:hAnsi="Arial" w:cs="Arial"/>
          <w:sz w:val="24"/>
          <w:szCs w:val="24"/>
          <w:lang w:val="es-ES" w:eastAsia="es-CO"/>
        </w:rPr>
        <w:t xml:space="preserve"> posibilitan la construcción del proyecto de vida de los estudiantes.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Institucionalizar la estrategia de la convivencia como práctica pedagógica para construir 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Objetivos específicos: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Brindar a los estudiantes espacios de experiencia que les ayudaran a la reflexión de su realidad personal y a reconstruir su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Formar en Valores y Desarrollo del Talento Humano.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J</w:t>
      </w:r>
      <w:r w:rsidRPr="003410A7">
        <w:rPr>
          <w:rFonts w:ascii="Arial" w:eastAsia="Times New Roman" w:hAnsi="Arial" w:cs="Arial"/>
          <w:b/>
          <w:bCs/>
          <w:sz w:val="24"/>
          <w:szCs w:val="24"/>
          <w:lang w:val="es-ES" w:eastAsia="es-CO"/>
        </w:rPr>
        <w:t xml:space="preserve">ustificación: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E</w:t>
      </w:r>
      <w:r w:rsidR="00F751D9">
        <w:rPr>
          <w:rFonts w:ascii="Arial" w:eastAsia="Times New Roman" w:hAnsi="Arial" w:cs="Arial"/>
          <w:sz w:val="24"/>
          <w:szCs w:val="24"/>
          <w:lang w:val="es-ES" w:eastAsia="es-CO"/>
        </w:rPr>
        <w:t>l niño, la niña y los jóvenes</w:t>
      </w:r>
      <w:r w:rsidRPr="003410A7">
        <w:rPr>
          <w:rFonts w:ascii="Arial" w:eastAsia="Times New Roman" w:hAnsi="Arial" w:cs="Arial"/>
          <w:sz w:val="24"/>
          <w:szCs w:val="24"/>
          <w:lang w:val="es-ES" w:eastAsia="es-CO"/>
        </w:rPr>
        <w:t>, requiere</w:t>
      </w:r>
      <w:r w:rsidR="00F751D9">
        <w:rPr>
          <w:rFonts w:ascii="Arial" w:eastAsia="Times New Roman" w:hAnsi="Arial" w:cs="Arial"/>
          <w:sz w:val="24"/>
          <w:szCs w:val="24"/>
          <w:lang w:val="es-ES" w:eastAsia="es-CO"/>
        </w:rPr>
        <w:t>n</w:t>
      </w:r>
      <w:r w:rsidRPr="003410A7">
        <w:rPr>
          <w:rFonts w:ascii="Arial" w:eastAsia="Times New Roman" w:hAnsi="Arial" w:cs="Arial"/>
          <w:sz w:val="24"/>
          <w:szCs w:val="24"/>
          <w:lang w:val="es-ES" w:eastAsia="es-CO"/>
        </w:rPr>
        <w:t xml:space="preserve"> de un fortalecimiento de los valores que lo hacen indiferente ante la realidad social que repercute en el desmejoramiento de la calidad de sociedad, educación y de la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Con el equipo de directores de grupo y el proyecto en formación en valores queremos aportar a través de talleres, jornadas recreativas, seminarios y un ciclo de convivencias a la formación integral del joven, a través de espacios de participación y reflexión espiritual para contribuir a la calidad de la educación y posibilitar la reconstrucción del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Metodología: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De acuerdo al diagnostico del director de grupo se interioriza el tema a fortalecer que tendrá una actividad lúdica, aspecto conce</w:t>
      </w:r>
      <w:r w:rsidR="00F751D9">
        <w:rPr>
          <w:rFonts w:ascii="Arial" w:eastAsia="Times New Roman" w:hAnsi="Arial" w:cs="Arial"/>
          <w:sz w:val="24"/>
          <w:szCs w:val="24"/>
          <w:lang w:val="es-ES" w:eastAsia="es-CO"/>
        </w:rPr>
        <w:t xml:space="preserve">ptual teórico, reflexión </w:t>
      </w:r>
      <w:r w:rsidRPr="003410A7">
        <w:rPr>
          <w:rFonts w:ascii="Arial" w:eastAsia="Times New Roman" w:hAnsi="Arial" w:cs="Arial"/>
          <w:sz w:val="24"/>
          <w:szCs w:val="24"/>
          <w:lang w:val="es-ES" w:eastAsia="es-CO"/>
        </w:rPr>
        <w:t xml:space="preserve"> y producción (intelectual, text</w:t>
      </w:r>
      <w:r w:rsidR="00F751D9">
        <w:rPr>
          <w:rFonts w:ascii="Arial" w:eastAsia="Times New Roman" w:hAnsi="Arial" w:cs="Arial"/>
          <w:sz w:val="24"/>
          <w:szCs w:val="24"/>
          <w:lang w:val="es-ES" w:eastAsia="es-CO"/>
        </w:rPr>
        <w:t>os, socio-dramas</w:t>
      </w:r>
      <w:r w:rsidRPr="003410A7">
        <w:rPr>
          <w:rFonts w:ascii="Arial" w:eastAsia="Times New Roman" w:hAnsi="Arial" w:cs="Arial"/>
          <w:sz w:val="24"/>
          <w:szCs w:val="24"/>
          <w:lang w:val="es-ES" w:eastAsia="es-CO"/>
        </w:rPr>
        <w:t>) y aplicación en la vida real de lo experimentado para contribuir en el mejoramiento del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Talleres: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Ellos constan de tres (3) momentos: Lúdica, reflexión y producción.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Lúdica: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destina a distensionar y a generar acercamientos entre los alumnos: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lastRenderedPageBreak/>
        <w:t>Reflexión: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Llevar a la comprensión de los conceptos adquiridos para una apropiación conceptual.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Producción:</w:t>
      </w:r>
      <w:r w:rsidRPr="003410A7">
        <w:rPr>
          <w:rFonts w:ascii="Arial" w:eastAsia="Times New Roman" w:hAnsi="Arial" w:cs="Arial"/>
          <w:sz w:val="24"/>
          <w:szCs w:val="24"/>
          <w:lang w:val="es-ES" w:eastAsia="es-CO"/>
        </w:rPr>
        <w:t xml:space="preserve">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Es una evocación a través de los conceptos adquiridos que le permitan replantear su proyecto de vida.</w:t>
      </w:r>
    </w:p>
    <w:tbl>
      <w:tblPr>
        <w:tblW w:w="5000" w:type="pct"/>
        <w:tblCellSpacing w:w="0" w:type="dxa"/>
        <w:tblCellMar>
          <w:left w:w="0" w:type="dxa"/>
          <w:right w:w="0" w:type="dxa"/>
        </w:tblCellMar>
        <w:tblLook w:val="04A0" w:firstRow="1" w:lastRow="0" w:firstColumn="1" w:lastColumn="0" w:noHBand="0" w:noVBand="1"/>
      </w:tblPr>
      <w:tblGrid>
        <w:gridCol w:w="8838"/>
      </w:tblGrid>
      <w:tr w:rsidR="003410A7" w:rsidRPr="003410A7" w:rsidTr="003410A7">
        <w:trPr>
          <w:tblCellSpacing w:w="0" w:type="dxa"/>
        </w:trPr>
        <w:tc>
          <w:tcPr>
            <w:tcW w:w="0" w:type="auto"/>
            <w:vAlign w:val="center"/>
            <w:hideMark/>
          </w:tcPr>
          <w:p w:rsidR="003410A7" w:rsidRPr="003410A7" w:rsidRDefault="003410A7" w:rsidP="003410A7">
            <w:pPr>
              <w:spacing w:after="0" w:line="240" w:lineRule="auto"/>
              <w:jc w:val="both"/>
              <w:rPr>
                <w:rFonts w:ascii="Arial" w:eastAsia="Times New Roman" w:hAnsi="Arial" w:cs="Arial"/>
                <w:sz w:val="24"/>
                <w:szCs w:val="24"/>
                <w:lang w:eastAsia="es-CO"/>
              </w:rPr>
            </w:pPr>
          </w:p>
        </w:tc>
      </w:tr>
    </w:tbl>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Convivencia Institucional: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Jornada de trabajo </w:t>
      </w:r>
      <w:proofErr w:type="gramStart"/>
      <w:r w:rsidRPr="003410A7">
        <w:rPr>
          <w:rFonts w:ascii="Arial" w:eastAsia="Times New Roman" w:hAnsi="Arial" w:cs="Arial"/>
          <w:sz w:val="24"/>
          <w:szCs w:val="24"/>
          <w:lang w:val="es-ES" w:eastAsia="es-CO"/>
        </w:rPr>
        <w:t>lúdica, reflexiva, productiva y creativa destinada</w:t>
      </w:r>
      <w:proofErr w:type="gramEnd"/>
      <w:r w:rsidRPr="003410A7">
        <w:rPr>
          <w:rFonts w:ascii="Arial" w:eastAsia="Times New Roman" w:hAnsi="Arial" w:cs="Arial"/>
          <w:sz w:val="24"/>
          <w:szCs w:val="24"/>
          <w:lang w:val="es-ES" w:eastAsia="es-CO"/>
        </w:rPr>
        <w:t xml:space="preserve"> a evaluar la vivencia de determinado valor y a proponer alternativas de desarrollo y mejoramiento personal.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Momentos: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Actividades lúdicas, conferencia y vivenc</w:t>
      </w:r>
      <w:r w:rsidR="00F751D9">
        <w:rPr>
          <w:rFonts w:ascii="Arial" w:eastAsia="Times New Roman" w:hAnsi="Arial" w:cs="Arial"/>
          <w:sz w:val="24"/>
          <w:szCs w:val="24"/>
          <w:lang w:val="es-ES" w:eastAsia="es-CO"/>
        </w:rPr>
        <w:t>ia, la lúdica busca crear un ambiente de confianza</w:t>
      </w:r>
      <w:r w:rsidRPr="003410A7">
        <w:rPr>
          <w:rFonts w:ascii="Arial" w:eastAsia="Times New Roman" w:hAnsi="Arial" w:cs="Arial"/>
          <w:sz w:val="24"/>
          <w:szCs w:val="24"/>
          <w:lang w:val="es-ES" w:eastAsia="es-CO"/>
        </w:rPr>
        <w:t xml:space="preserve"> y preparar al</w:t>
      </w:r>
      <w:r w:rsidR="00F751D9">
        <w:rPr>
          <w:rFonts w:ascii="Arial" w:eastAsia="Times New Roman" w:hAnsi="Arial" w:cs="Arial"/>
          <w:sz w:val="24"/>
          <w:szCs w:val="24"/>
          <w:lang w:val="es-ES" w:eastAsia="es-CO"/>
        </w:rPr>
        <w:t xml:space="preserve"> estudiante </w:t>
      </w:r>
      <w:r w:rsidRPr="003410A7">
        <w:rPr>
          <w:rFonts w:ascii="Arial" w:eastAsia="Times New Roman" w:hAnsi="Arial" w:cs="Arial"/>
          <w:sz w:val="24"/>
          <w:szCs w:val="24"/>
          <w:lang w:val="es-ES" w:eastAsia="es-CO"/>
        </w:rPr>
        <w:t xml:space="preserve"> a la reflexión a través de audiovisuales y valor propuesto, la conferencia expone claramente el camino a la vivencia y se concluye con una actividad de aplicabilidad del valor de quienes participan de la jornada de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Jornada Recreativa: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Es la combinación de la experiencia personal del valor propuesto para generar participación colectiva a través de actividades lúdicas.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Seminarios: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busca la comprensión personal y la apropiación de los valores para el fortalecimiento de la unidad familiar que permita el fortalecimiento del proyecto de vida a través de la metodología de los seminarios y la combinación de jornadas recreativas, talleres y la técnica de las convivencias.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Tiempo: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Varía de acuerdo a la diversidad del grupo, sus diferencias, rendimiento y la actitud del trabajo, pero mínimo se requiere de actividad lúdica-reflexiva y de producción así:</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El taller de valores requiere de las horas de clase, la convivencia incluye la jornada recreativa requiere de espacios apropiados y el seminario de profundización y aplicación de vivencia para que el mejoramiento del proyecto de vida empiece </w:t>
      </w:r>
      <w:r w:rsidRPr="003410A7">
        <w:rPr>
          <w:rFonts w:ascii="Arial" w:eastAsia="Times New Roman" w:hAnsi="Arial" w:cs="Arial"/>
          <w:sz w:val="24"/>
          <w:szCs w:val="24"/>
          <w:lang w:val="es-ES" w:eastAsia="es-CO"/>
        </w:rPr>
        <w:lastRenderedPageBreak/>
        <w:t>desde el momento de la convivencia hasta el logro del mejoramiento social, familiar y personal.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Lugar: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Las convivencias y jornadas recreativas requieren de un lugar apropiado, previa concertación del Director de grupo con el Orientador y su grupo de trabajo estudiantil.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buscan espacios al aire libre, salones en sitios debidamente adecuados para que exista un ambiente familiar y escolar óptimo a las exigencias de la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Los talleres serán desarrollados en los locales que faciliten la Institución y los recursos económicos aportados por los participantes.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Los seminarios exigen un ambiente apropiado para el aprovechamiento de los recursos humanos, físicos, técnicos, administrativos y financieros que permitan el feliz desarrollo del mejoramiento del proyecto de vida de los jóvenes.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Fechas </w:t>
      </w:r>
      <w:proofErr w:type="gramStart"/>
      <w:r w:rsidRPr="003410A7">
        <w:rPr>
          <w:rFonts w:ascii="Arial" w:eastAsia="Times New Roman" w:hAnsi="Arial" w:cs="Arial"/>
          <w:b/>
          <w:bCs/>
          <w:sz w:val="24"/>
          <w:szCs w:val="24"/>
          <w:lang w:val="es-ES" w:eastAsia="es-CO"/>
        </w:rPr>
        <w:t>Previstas :</w:t>
      </w:r>
      <w:proofErr w:type="gramEnd"/>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El ciclo de convivencias se inicia de acuerdo al diagnostico elaborado por el director de grupo.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Sólo si existen prioridades específicas e inmediatas se cambiará el orden de la convivencia, su dinámica y su temario.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Destinatarios: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La Orientación Escolar en su primer momento destina las convivencias a los jóvenes de acuerdo al proceso de valoración de la convivencia ésta se extenderá a profesores, trabajadores, directivos y padres de familia, previo diagnostico institucional y si las condiciones profesionales lo ameritan su ejecución será </w:t>
      </w:r>
      <w:proofErr w:type="gramStart"/>
      <w:r w:rsidRPr="003410A7">
        <w:rPr>
          <w:rFonts w:ascii="Arial" w:eastAsia="Times New Roman" w:hAnsi="Arial" w:cs="Arial"/>
          <w:sz w:val="24"/>
          <w:szCs w:val="24"/>
          <w:lang w:val="es-ES" w:eastAsia="es-CO"/>
        </w:rPr>
        <w:t>procesal .</w:t>
      </w:r>
      <w:proofErr w:type="gramEnd"/>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Formación en </w:t>
      </w:r>
      <w:proofErr w:type="gramStart"/>
      <w:r w:rsidRPr="003410A7">
        <w:rPr>
          <w:rFonts w:ascii="Arial" w:eastAsia="Times New Roman" w:hAnsi="Arial" w:cs="Arial"/>
          <w:b/>
          <w:bCs/>
          <w:sz w:val="24"/>
          <w:szCs w:val="24"/>
          <w:lang w:val="es-ES" w:eastAsia="es-CO"/>
        </w:rPr>
        <w:t>Valores :</w:t>
      </w:r>
      <w:proofErr w:type="gramEnd"/>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fortalecerá el valor que el director de grupo sugiera previo diagnostico grupal.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busca profundizar conductas más acordes con el grado de formación de los jóvenes para que vivencien los valores y contribuyan a la consolidación de la sociedad actual y sean artífices de la trasformación cultural y de sus propios proyectos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Recursos: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lastRenderedPageBreak/>
        <w:t>Físicos, institucionales, administrativos, técnicos, financieros, pedagógicos, audiovisuales, vivénciales y humanos.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Actividades Previas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Reunión de Directores de grupo.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Reunión con estudiantes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Concertación del valor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Elección del tema, conferencia, fecha y sitio de la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Circular a padres de familia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Notificación y compromiso de estudiantes y padres de familia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Concertación de costos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 Contratación del conferencista (espiritual – </w:t>
      </w:r>
      <w:proofErr w:type="spellStart"/>
      <w:r w:rsidRPr="003410A7">
        <w:rPr>
          <w:rFonts w:ascii="Arial" w:eastAsia="Times New Roman" w:hAnsi="Arial" w:cs="Arial"/>
          <w:sz w:val="24"/>
          <w:szCs w:val="24"/>
          <w:lang w:val="es-ES" w:eastAsia="es-CO"/>
        </w:rPr>
        <w:t>tallerista</w:t>
      </w:r>
      <w:proofErr w:type="spellEnd"/>
      <w:r w:rsidRPr="003410A7">
        <w:rPr>
          <w:rFonts w:ascii="Arial" w:eastAsia="Times New Roman" w:hAnsi="Arial" w:cs="Arial"/>
          <w:sz w:val="24"/>
          <w:szCs w:val="24"/>
          <w:lang w:val="es-ES" w:eastAsia="es-CO"/>
        </w:rPr>
        <w:t>)</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Realización de la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Evaluación integral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Bibliografía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P.E.I.</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Institucional de Valores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de Educación Sexual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Orientación Escolar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Dirección de Grupo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Ciclo de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Comités por salones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de convivencia y solución de conflictos</w:t>
      </w:r>
    </w:p>
    <w:p w:rsidR="003410A7" w:rsidRDefault="003410A7" w:rsidP="003410A7">
      <w:pPr>
        <w:spacing w:before="100" w:beforeAutospacing="1" w:after="100" w:afterAutospacing="1" w:line="240" w:lineRule="auto"/>
        <w:jc w:val="both"/>
        <w:rPr>
          <w:rFonts w:ascii="Arial" w:eastAsia="Times New Roman" w:hAnsi="Arial" w:cs="Arial"/>
          <w:b/>
          <w:bCs/>
          <w:sz w:val="24"/>
          <w:szCs w:val="24"/>
          <w:lang w:val="es-ES" w:eastAsia="es-CO"/>
        </w:rPr>
      </w:pPr>
    </w:p>
    <w:p w:rsidR="003410A7" w:rsidRDefault="003410A7" w:rsidP="003410A7">
      <w:pPr>
        <w:spacing w:before="100" w:beforeAutospacing="1" w:after="100" w:afterAutospacing="1" w:line="240" w:lineRule="auto"/>
        <w:jc w:val="both"/>
        <w:rPr>
          <w:rFonts w:ascii="Arial" w:eastAsia="Times New Roman" w:hAnsi="Arial" w:cs="Arial"/>
          <w:b/>
          <w:bCs/>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center"/>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CÓMO ELABORAR MI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Lo mínimo que debo tener en cuenta para mi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¿Qué es proyecto de vida? Y para qué</w:t>
      </w:r>
      <w:proofErr w:type="gramStart"/>
      <w:r w:rsidRPr="003410A7">
        <w:rPr>
          <w:rFonts w:ascii="Arial" w:eastAsia="Times New Roman" w:hAnsi="Arial" w:cs="Arial"/>
          <w:sz w:val="24"/>
          <w:szCs w:val="24"/>
          <w:lang w:val="es-ES" w:eastAsia="es-CO"/>
        </w:rPr>
        <w:t>?</w:t>
      </w:r>
      <w:proofErr w:type="gramEnd"/>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Hoja de vida</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¿Quién soy?</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Mi pasado (la historia de mi vida).</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Momentos felices del pasado.</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Momentos tristes del pasado.</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Personas que han herido mi corazón.</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Sólo a través de la oración y el perdón puedo sanar mi corazón.</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Oración de perdón para sanar el corazón que me han herido.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10. Análisis del año 2008 lo bueno y lo malo o fortalezas y debilidades.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11. ¿Cuáles son mis metas en el año 2010?</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12. Horario de tiempo libre.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13. Escribo a mis padres un agradecimiento o por un motivo especial.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14. Escribo una oración a Dios dándole gracias por mi familia contándole mis alegrías y tristezas.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15. ¿Cómo nos preparamos para la semana santa? (Preparación para el miércoles de ceniza)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16. ¿Qué voy hacer para buscar la excelencia?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17. ¿Cuándo será la ruta del éxito para </w:t>
      </w:r>
      <w:proofErr w:type="gramStart"/>
      <w:r w:rsidRPr="003410A7">
        <w:rPr>
          <w:rFonts w:ascii="Arial" w:eastAsia="Times New Roman" w:hAnsi="Arial" w:cs="Arial"/>
          <w:sz w:val="24"/>
          <w:szCs w:val="24"/>
          <w:lang w:val="es-ES" w:eastAsia="es-CO"/>
        </w:rPr>
        <w:t>mi</w:t>
      </w:r>
      <w:proofErr w:type="gramEnd"/>
      <w:r w:rsidRPr="003410A7">
        <w:rPr>
          <w:rFonts w:ascii="Arial" w:eastAsia="Times New Roman" w:hAnsi="Arial" w:cs="Arial"/>
          <w:sz w:val="24"/>
          <w:szCs w:val="24"/>
          <w:lang w:val="es-ES" w:eastAsia="es-CO"/>
        </w:rPr>
        <w:t>?</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18. Preparo mis tarjetas para papá, mamá y mis maestros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19. ¿Cómo me encuentro espiritualmente? Análisis de mi vida espiritual.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20. Análisis del primer semestre </w:t>
      </w:r>
      <w:proofErr w:type="spellStart"/>
      <w:r w:rsidRPr="003410A7">
        <w:rPr>
          <w:rFonts w:ascii="Arial" w:eastAsia="Times New Roman" w:hAnsi="Arial" w:cs="Arial"/>
          <w:sz w:val="24"/>
          <w:szCs w:val="24"/>
          <w:lang w:val="es-ES" w:eastAsia="es-CO"/>
        </w:rPr>
        <w:t>académico</w:t>
      </w:r>
      <w:proofErr w:type="gramStart"/>
      <w:r w:rsidRPr="003410A7">
        <w:rPr>
          <w:rFonts w:ascii="Arial" w:eastAsia="Times New Roman" w:hAnsi="Arial" w:cs="Arial"/>
          <w:sz w:val="24"/>
          <w:szCs w:val="24"/>
          <w:lang w:val="es-ES" w:eastAsia="es-CO"/>
        </w:rPr>
        <w:t>.¿</w:t>
      </w:r>
      <w:proofErr w:type="gramEnd"/>
      <w:r w:rsidRPr="003410A7">
        <w:rPr>
          <w:rFonts w:ascii="Arial" w:eastAsia="Times New Roman" w:hAnsi="Arial" w:cs="Arial"/>
          <w:sz w:val="24"/>
          <w:szCs w:val="24"/>
          <w:lang w:val="es-ES" w:eastAsia="es-CO"/>
        </w:rPr>
        <w:t>cómo</w:t>
      </w:r>
      <w:proofErr w:type="spellEnd"/>
      <w:r w:rsidRPr="003410A7">
        <w:rPr>
          <w:rFonts w:ascii="Arial" w:eastAsia="Times New Roman" w:hAnsi="Arial" w:cs="Arial"/>
          <w:sz w:val="24"/>
          <w:szCs w:val="24"/>
          <w:lang w:val="es-ES" w:eastAsia="es-CO"/>
        </w:rPr>
        <w:t xml:space="preserve"> me fue?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21. ¿Cuál es el plan para alcanzar la excelencia?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22. ¿Qué sabemos del Proyecto Amor a la Vida</w:t>
      </w:r>
      <w:proofErr w:type="gramStart"/>
      <w:r w:rsidRPr="003410A7">
        <w:rPr>
          <w:rFonts w:ascii="Arial" w:eastAsia="Times New Roman" w:hAnsi="Arial" w:cs="Arial"/>
          <w:sz w:val="24"/>
          <w:szCs w:val="24"/>
          <w:lang w:val="es-ES" w:eastAsia="es-CO"/>
        </w:rPr>
        <w:t>?¿</w:t>
      </w:r>
      <w:proofErr w:type="gramEnd"/>
      <w:r w:rsidRPr="003410A7">
        <w:rPr>
          <w:rFonts w:ascii="Arial" w:eastAsia="Times New Roman" w:hAnsi="Arial" w:cs="Arial"/>
          <w:sz w:val="24"/>
          <w:szCs w:val="24"/>
          <w:lang w:val="es-ES" w:eastAsia="es-CO"/>
        </w:rPr>
        <w:t>Qué mensaje me deja en cada encuentro?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lastRenderedPageBreak/>
        <w:t>23. ¿Qué estoy haciendo por mi familia? ¿Por mi colegio?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24. ¿Cuáles son los valores que han contribuido a mi formación como persona? los escribo y explico por qué.</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25. Analizo mi segundo semestre académico. ¿</w:t>
      </w:r>
      <w:proofErr w:type="gramStart"/>
      <w:r w:rsidRPr="003410A7">
        <w:rPr>
          <w:rFonts w:ascii="Arial" w:eastAsia="Times New Roman" w:hAnsi="Arial" w:cs="Arial"/>
          <w:sz w:val="24"/>
          <w:szCs w:val="24"/>
          <w:lang w:val="es-ES" w:eastAsia="es-CO"/>
        </w:rPr>
        <w:t>cómo</w:t>
      </w:r>
      <w:proofErr w:type="gramEnd"/>
      <w:r w:rsidRPr="003410A7">
        <w:rPr>
          <w:rFonts w:ascii="Arial" w:eastAsia="Times New Roman" w:hAnsi="Arial" w:cs="Arial"/>
          <w:sz w:val="24"/>
          <w:szCs w:val="24"/>
          <w:lang w:val="es-ES" w:eastAsia="es-CO"/>
        </w:rPr>
        <w:t xml:space="preserve"> me fue?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CORDIALMENTE: ORIENTADOR(A) ESCOLAR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CÓMO ORIENTAR EL CICLO DE CONVIVENCIAS PARA CONSTRUIR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EL PROYECTO DE VIDA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Objetivo: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Orientar a los jóvenes de la Institución en su conocimiento y control de si mismos a través de la reflexión y la participación, con el fin de posibilitar el crecimiento personal, la resolución de conflictos, un adecuado manejo del aspecto sexual, la sana convivencia en los acuerdos y la reconstrucción del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Población: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Esta actividad se realizará con todos los niños y jóvenes pertenecientes a la Institución.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Duración: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llevará a cabo durante el segundo semestre escolar. Cada convivencia tiene una duración de dos (2) horas aproximadamente.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Recursos Materiales: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necesita de un lugar amplio y cómodo de la Institución, hojas, lápices, tablero, marcadores, televisor, VHS, D.V.D.</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Temas: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Auto-conocimiento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Auto-estima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Valores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Sexualidad:</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Concepto de Sexualidad</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lastRenderedPageBreak/>
        <w:t>- Intimo y privado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Cuidado del cuerpo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Relaciones de Noviazgo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Órganos sexuales masculinos y femeninos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Métodos anticonceptivos y prevención de embarazo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Enfermedades de transmisión sexual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Alcoholismo y drogadicción.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Nota: Los</w:t>
      </w:r>
      <w:r w:rsidRPr="003410A7">
        <w:rPr>
          <w:rFonts w:ascii="Arial" w:eastAsia="Times New Roman" w:hAnsi="Arial" w:cs="Arial"/>
          <w:sz w:val="24"/>
          <w:szCs w:val="24"/>
          <w:lang w:val="es-ES" w:eastAsia="es-CO"/>
        </w:rPr>
        <w:t xml:space="preserve"> temas varían de acuerdo al diagnóstico elaborado por el director de grupo y a las necesidades contextuales.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ASESORIA DE AULA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roofErr w:type="gramStart"/>
      <w:r w:rsidRPr="003410A7">
        <w:rPr>
          <w:rFonts w:ascii="Arial" w:eastAsia="Times New Roman" w:hAnsi="Arial" w:cs="Arial"/>
          <w:sz w:val="24"/>
          <w:szCs w:val="24"/>
          <w:lang w:val="es-ES" w:eastAsia="es-CO"/>
        </w:rPr>
        <w:t>TEMA :</w:t>
      </w:r>
      <w:proofErr w:type="gramEnd"/>
      <w:r w:rsidRPr="003410A7">
        <w:rPr>
          <w:rFonts w:ascii="Arial" w:eastAsia="Times New Roman" w:hAnsi="Arial" w:cs="Arial"/>
          <w:sz w:val="24"/>
          <w:szCs w:val="24"/>
          <w:lang w:val="es-ES" w:eastAsia="es-CO"/>
        </w:rPr>
        <w:t xml:space="preserve"> </w:t>
      </w:r>
      <w:r w:rsidRPr="003410A7">
        <w:rPr>
          <w:rFonts w:ascii="Arial" w:eastAsia="Times New Roman" w:hAnsi="Arial" w:cs="Arial"/>
          <w:b/>
          <w:bCs/>
          <w:sz w:val="24"/>
          <w:szCs w:val="24"/>
          <w:lang w:val="es-ES" w:eastAsia="es-CO"/>
        </w:rPr>
        <w:t>Proyecto de Vida Tipología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roofErr w:type="gramStart"/>
      <w:r w:rsidRPr="003410A7">
        <w:rPr>
          <w:rFonts w:ascii="Arial" w:eastAsia="Times New Roman" w:hAnsi="Arial" w:cs="Arial"/>
          <w:sz w:val="24"/>
          <w:szCs w:val="24"/>
          <w:lang w:val="es-ES" w:eastAsia="es-CO"/>
        </w:rPr>
        <w:t>OBJETIVO :</w:t>
      </w:r>
      <w:proofErr w:type="gramEnd"/>
      <w:r w:rsidRPr="003410A7">
        <w:rPr>
          <w:rFonts w:ascii="Arial" w:eastAsia="Times New Roman" w:hAnsi="Arial" w:cs="Arial"/>
          <w:sz w:val="24"/>
          <w:szCs w:val="24"/>
          <w:lang w:val="es-ES" w:eastAsia="es-CO"/>
        </w:rPr>
        <w:t xml:space="preserve"> Brindar nuevos elementos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SABERES PREVIOS: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Lectura de la guía con anterioridad.</w:t>
      </w:r>
    </w:p>
    <w:p w:rsidR="003410A7" w:rsidRPr="003410A7" w:rsidRDefault="003410A7" w:rsidP="003410A7">
      <w:pPr>
        <w:numPr>
          <w:ilvl w:val="0"/>
          <w:numId w:val="2"/>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Organización de diez (10) grupos de trabajo así hombre( pavo, tigre, escarabajo, borrego, mariposa, caracol, zángano, pulpo, erizo, Rico Mc Pato)</w:t>
      </w:r>
    </w:p>
    <w:p w:rsidR="003410A7" w:rsidRPr="003410A7" w:rsidRDefault="003410A7" w:rsidP="003410A7">
      <w:pPr>
        <w:numPr>
          <w:ilvl w:val="0"/>
          <w:numId w:val="2"/>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Socialización (plenaria, conversatorio)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¿Cómo elaborar un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Pasos hacia 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Autonomía y creatividad.</w:t>
      </w:r>
    </w:p>
    <w:p w:rsid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NOTA: Si el trabajo en grupo es satisfactorio pueden rotarse los grupos las tipologías.</w:t>
      </w:r>
    </w:p>
    <w:p w:rsid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POSICIOGRAMA -</w:t>
      </w:r>
      <w:r w:rsidRPr="003410A7">
        <w:rPr>
          <w:rFonts w:ascii="Arial" w:eastAsia="Times New Roman" w:hAnsi="Arial" w:cs="Arial"/>
          <w:sz w:val="24"/>
          <w:szCs w:val="24"/>
          <w:lang w:val="es-ES" w:eastAsia="es-CO"/>
        </w:rPr>
        <w:t xml:space="preserve"> </w:t>
      </w:r>
      <w:r w:rsidRPr="003410A7">
        <w:rPr>
          <w:rFonts w:ascii="Arial" w:eastAsia="Times New Roman" w:hAnsi="Arial" w:cs="Arial"/>
          <w:b/>
          <w:bCs/>
          <w:sz w:val="24"/>
          <w:szCs w:val="24"/>
          <w:lang w:val="es-ES" w:eastAsia="es-CO"/>
        </w:rPr>
        <w:t>TIPOLOGÍA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OBJETIVO:</w:t>
      </w:r>
      <w:r w:rsidRPr="003410A7">
        <w:rPr>
          <w:rFonts w:ascii="Arial" w:eastAsia="Times New Roman" w:hAnsi="Arial" w:cs="Arial"/>
          <w:b/>
          <w:bCs/>
          <w:sz w:val="24"/>
          <w:szCs w:val="24"/>
          <w:lang w:val="es-ES" w:eastAsia="es-CO"/>
        </w:rPr>
        <w:br/>
      </w:r>
      <w:r w:rsidRPr="003410A7">
        <w:rPr>
          <w:rFonts w:ascii="Arial" w:eastAsia="Times New Roman" w:hAnsi="Arial" w:cs="Arial"/>
          <w:sz w:val="24"/>
          <w:szCs w:val="24"/>
          <w:lang w:val="es-ES" w:eastAsia="es-CO"/>
        </w:rPr>
        <w:t>Brindar nuevos elementos de conocimiento personal, provocando el cuestionamiento de los valores, actitudes y comportamientos personales; y advertir que la vida de cada uno fácilmente puede correr según uno de esos proyectos.</w:t>
      </w:r>
      <w:r w:rsidRPr="003410A7">
        <w:rPr>
          <w:rFonts w:ascii="Arial" w:eastAsia="Times New Roman" w:hAnsi="Arial" w:cs="Arial"/>
          <w:sz w:val="24"/>
          <w:szCs w:val="24"/>
          <w:lang w:val="es-ES" w:eastAsia="es-CO"/>
        </w:rPr>
        <w:br/>
        <w:t>Se presentarán diez proyectos en caricatura, no es una fotografía la, es una copia fiel de la realidad, le pondremos el nombre del animal con el que guarda más relación.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PRIMER PROYECTO: EL HOMBRE PAVO.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En su proyecto de vida todo lo quiere hacer girar sobre sí mismo. Busca convertirse en el eje de todos, todos tienen que alabarlo, estimarlo y servirle, pues se considera el ser más importante del universo. Egoísta y despreocupado de los demás. Las cosas y las personas tienen valor en a medida en que le son útiles para sobresalir.</w:t>
      </w:r>
      <w:r w:rsidRPr="003410A7">
        <w:rPr>
          <w:rFonts w:ascii="Arial" w:eastAsia="Times New Roman" w:hAnsi="Arial" w:cs="Arial"/>
          <w:sz w:val="24"/>
          <w:szCs w:val="24"/>
          <w:lang w:val="es-ES" w:eastAsia="es-CO"/>
        </w:rPr>
        <w:br/>
        <w:t>Como el pavo real, de cabeza pequeña y plumaje exuberante, es el prototipo de la vanidad. Su anhelo es lucir, vive pendiente de su figura esclavo de la moda y de las apariencias, narcisista. Guarda la secreta preocupación de llamar la atención de los demás. Es incapaz de entregar el corazón y de experimentar el autentico amor. Sus raíces son la soledad y la</w:t>
      </w:r>
      <w:r w:rsidRPr="003410A7">
        <w:rPr>
          <w:rFonts w:ascii="Arial" w:eastAsia="Times New Roman" w:hAnsi="Arial" w:cs="Arial"/>
          <w:b/>
          <w:bCs/>
          <w:sz w:val="24"/>
          <w:szCs w:val="24"/>
          <w:lang w:val="es-ES" w:eastAsia="es-CO"/>
        </w:rPr>
        <w:t xml:space="preserve"> </w:t>
      </w:r>
      <w:r w:rsidRPr="003410A7">
        <w:rPr>
          <w:rFonts w:ascii="Arial" w:eastAsia="Times New Roman" w:hAnsi="Arial" w:cs="Arial"/>
          <w:sz w:val="24"/>
          <w:szCs w:val="24"/>
          <w:lang w:val="es-ES" w:eastAsia="es-CO"/>
        </w:rPr>
        <w:t xml:space="preserve">tristeza de no poder amar. </w:t>
      </w: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SEGUNDO PROYECTO: EL HOMBRE TIGRE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funda en dominar. Es el hombre agrio, hiriente, violento, que va sembrando el dolor y la desolación a su alrededor. La crítica, el chisme, la venganza, si es necesaria, son las armas que emplea para destruir a su enemigo.</w:t>
      </w:r>
      <w:r w:rsidRPr="003410A7">
        <w:rPr>
          <w:rFonts w:ascii="Arial" w:eastAsia="Times New Roman" w:hAnsi="Arial" w:cs="Arial"/>
          <w:sz w:val="24"/>
          <w:szCs w:val="24"/>
          <w:lang w:val="es-ES" w:eastAsia="es-CO"/>
        </w:rPr>
        <w:br/>
        <w:t>No soporta una contradicción o una frustración, responde con ira. Coloca la personalidad en la fuerza física o en la contundencia de los argumentos. En el impera la ley de la selva. Intransigente, dominante, autoritario, celoso, acaparador y posesivo en el campo del amor. Hunde a los otros para sobresalir él. Competidor, envidioso, se entristece con el bien ajeno, no presta favores.</w:t>
      </w: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 xml:space="preserve">TERCER PROYECTO: EL HOMBRE ESCARABAJO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está impulsado por el gozar. Su ideal es el placer por el placer. Tremendamente primitivo y guiado por los instintos. Vive en función de las sensaciones y de la comodidad. Al sacrificio o a lo que lo mortifica responder con el pataleo del niño malcriado.</w:t>
      </w:r>
      <w:r w:rsidRPr="003410A7">
        <w:rPr>
          <w:rFonts w:ascii="Arial" w:eastAsia="Times New Roman" w:hAnsi="Arial" w:cs="Arial"/>
          <w:sz w:val="24"/>
          <w:szCs w:val="24"/>
          <w:lang w:val="es-ES" w:eastAsia="es-CO"/>
        </w:rPr>
        <w:br/>
        <w:t xml:space="preserve">Su vida instintiva no tiene control ni disciplina de ninguna clase. Amigo de la vida muelle y del confort. Puede convertir el licor, el juego o cualquier otro vicio en los recursos ordinarios de su afán de buen vivir. Para el amor se identifica con la sensación placentera o con la excitación corporal del momento. Busca saciarse enfermizamente en lecturas, conversaciones, chistes, revistas. ES el hombre del” morbo” y del doble sentido.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lastRenderedPageBreak/>
        <w:t>CUARTO PROYECTO: EL HOMBRE BORREGO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consiste en no pensar ni decidir por si mismo, es el hombre masificado y despersonalizado, hecho según moldes sociales. Dependiente de las personas y del ambiente, cede sin resistencia a los estímulos de la propaganda y se amolda fielmente al pensar, desear y vivir del medio; “donde va Vicente, donde va la gente”. Elige sin criterio personal. Al escoger trabajo, profesión, sigue el gusto de sus padres, de sus amigos o de la moda. No soporta estar solo un momento. Su ley es seguir a la mayoría y en rebaño va donde lo llevan.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QUINTO PROYECTO: EL HOMBRE MARIPOSA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define como un rotundo no al compromiso. Como la mariposa, va tras de lo que luce un momento. Vuela de flor en flor en busca de miel para cada situación pero la abandona rápidamente. Inconstante, superficial, no echa raíces, novelero, cambia de ideas, de trabajo, de carrera, de amigos, de valores, de novias como la veleta, con el viento. Entusiasta en los comienzos, enseguida cede al esfuerzo, a la rutina o al compromiso.</w:t>
      </w:r>
      <w:r w:rsidRPr="003410A7">
        <w:rPr>
          <w:rFonts w:ascii="Arial" w:eastAsia="Times New Roman" w:hAnsi="Arial" w:cs="Arial"/>
          <w:sz w:val="24"/>
          <w:szCs w:val="24"/>
          <w:lang w:val="es-ES" w:eastAsia="es-CO"/>
        </w:rPr>
        <w:br/>
        <w:t>Es el hombre que no opina, que no sale en defensa de los derechos de nadie, que no separa a los que pelean, que nunca se siente aludido cuando piden colaboración. Para él todo eso es complicación. Es el “ciudadano Pilatos” que se lava las manos a la hora de los problemas. Es el testigo que en momento de declarar la verdad calla cobardemente o el juez que pretende hacer justicia con componendas inútiles.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 xml:space="preserve">SEXTO PROYECTO: EL HOMBRE CARACOL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es vivir encerrado sobre sí mismo. Desea que no lo molesten y con su concha se protege de todo lo externo a él. Marcadamente asocial, la vida de los demás le importa poco. Se puede estar hundiendo el mundo y él como si nada. Su paz, su comodidad y sus intereses personales están por encima de todo.</w:t>
      </w:r>
      <w:r w:rsidRPr="003410A7">
        <w:rPr>
          <w:rFonts w:ascii="Arial" w:eastAsia="Times New Roman" w:hAnsi="Arial" w:cs="Arial"/>
          <w:sz w:val="24"/>
          <w:szCs w:val="24"/>
          <w:lang w:val="es-ES" w:eastAsia="es-CO"/>
        </w:rPr>
        <w:br/>
        <w:t>Es el que dice frecuentemente: “allá cada cual con su problema; a mí que me dejen en paz”, o el que coloca en la puerta de su habitación el rotulo de ocupado. Su aislamiento lo disimula con la lectura o con alguna otra actividad solitaria. Cobarde para enfrentar los problemas, se envuelve en su caparazón en espera de que éstos se alejen. Dado a todo tipo de evasiones.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SÉPTIMO PROYECTO: EL HOMBRE ZÁNGANO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consiste en vivir sin trabajar. Lo domina la ley del menor esfuerzo. Ve la forma de aprovecharse de los demás para vivir de gorra. A la puerta del colegio o de la universidad y con una disculpa en los labios al compañero incauto espera para copiar sus tareas.</w:t>
      </w:r>
      <w:r w:rsidRPr="003410A7">
        <w:rPr>
          <w:rFonts w:ascii="Arial" w:eastAsia="Times New Roman" w:hAnsi="Arial" w:cs="Arial"/>
          <w:sz w:val="24"/>
          <w:szCs w:val="24"/>
          <w:lang w:val="es-ES" w:eastAsia="es-CO"/>
        </w:rPr>
        <w:br/>
        <w:t xml:space="preserve">El hombre parásito que no produce nada y que vive a costa del esfuerzo y del trabajo de los demás. En el estudio repite mecánicamente, como una grabadora, lo que dicen los libros o el profesor, El que anhela vivir de las rentas. El hijo de </w:t>
      </w:r>
      <w:r w:rsidRPr="003410A7">
        <w:rPr>
          <w:rFonts w:ascii="Arial" w:eastAsia="Times New Roman" w:hAnsi="Arial" w:cs="Arial"/>
          <w:sz w:val="24"/>
          <w:szCs w:val="24"/>
          <w:lang w:val="es-ES" w:eastAsia="es-CO"/>
        </w:rPr>
        <w:lastRenderedPageBreak/>
        <w:t>“papi”. El que se sorprende frecuentemente con este pensamiento: mis padres trabajaron tanto, que yo nací cansado”. El perezoso, desprogramado y perdedor del tiempo.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OCTAVO PROYECTO: EL HOMBRE PULPO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mueve por la búsqueda del poder Como el pulpo, con sus tentáculos va atrapando lugares estratégicos y personas claves. Para ganar poder utiliza o manipula a las personas. Traiciona a los de abajo o a sus compañeros con tal de ganarse el aprecio de sus superiores. Interesado se arrima a la mejor sombra, pero no repara en abandonarla cuando encuentra otra superior. Su amistad no es más que un disfraz para alcanzar los secretos e intereses personales. Recurre a la hipocresía, al soborno y al chantaje.</w:t>
      </w:r>
      <w:r w:rsidRPr="003410A7">
        <w:rPr>
          <w:rFonts w:ascii="Arial" w:eastAsia="Times New Roman" w:hAnsi="Arial" w:cs="Arial"/>
          <w:sz w:val="24"/>
          <w:szCs w:val="24"/>
          <w:lang w:val="es-ES" w:eastAsia="es-CO"/>
        </w:rPr>
        <w:br/>
        <w:t>No se sitúa en el grupo que más le convence, sino en el que más le conviene. Cambia de camisa o de color como el camaleón. Es oportunista, “</w:t>
      </w:r>
      <w:proofErr w:type="spellStart"/>
      <w:r w:rsidRPr="003410A7">
        <w:rPr>
          <w:rFonts w:ascii="Arial" w:eastAsia="Times New Roman" w:hAnsi="Arial" w:cs="Arial"/>
          <w:sz w:val="24"/>
          <w:szCs w:val="24"/>
          <w:lang w:val="es-ES" w:eastAsia="es-CO"/>
        </w:rPr>
        <w:t>cepillero</w:t>
      </w:r>
      <w:proofErr w:type="spellEnd"/>
      <w:r w:rsidRPr="003410A7">
        <w:rPr>
          <w:rFonts w:ascii="Arial" w:eastAsia="Times New Roman" w:hAnsi="Arial" w:cs="Arial"/>
          <w:sz w:val="24"/>
          <w:szCs w:val="24"/>
          <w:lang w:val="es-ES" w:eastAsia="es-CO"/>
        </w:rPr>
        <w:t>”, calculador, lagarto” sagaz y amigo de Tas influencias y de las ‘corbatas”. Celoso de mantener privilegio y defensor acérrimo de las leyes, a las que interpreta y acomoda a su antojo, aun cuando éstas atenten contra los derechos fundamentales de la mayoría.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NOVENO PROYECTO: EL HOMBRE ERIZO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apoya sobre un principio mil veces repetido: la vida no tiene sentido. La existencia la arrastra con pesadez, pues de antemano sabe que no vale la pena vivirla. Negativo y pesimista ve siempre el lado malo de la realidad, quejumbroso, vive comparándose con los demás para concluir que su vida es la más desgraciada.</w:t>
      </w:r>
      <w:r w:rsidRPr="003410A7">
        <w:rPr>
          <w:rFonts w:ascii="Arial" w:eastAsia="Times New Roman" w:hAnsi="Arial" w:cs="Arial"/>
          <w:sz w:val="24"/>
          <w:szCs w:val="24"/>
          <w:lang w:val="es-ES" w:eastAsia="es-CO"/>
        </w:rPr>
        <w:br/>
        <w:t>Como el erizo, para todo saca sus espinas como el mejor mecanismo de defender su encastillamiento. Ve enemigos por todas partes. En cada palabra o gesto descubre un doble sentido que inmediatamente se apropia, Resentido, desconfiado, se aleja sistemáticamente de sus semejantes, con morbosa satisfacción colecciona sagradamente los agravios recibidos y con rencor trama la venganza o el desquite. Su conciencia se ve envuelta en prejuicios, discriminaciones y barreras que lo separan de los demás. Es dado a agresividad y a las explosiones violenta.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DÉCIMO PROYECTO: EL HOMBRE RICO </w:t>
      </w:r>
      <w:proofErr w:type="spellStart"/>
      <w:r w:rsidRPr="003410A7">
        <w:rPr>
          <w:rFonts w:ascii="Arial" w:eastAsia="Times New Roman" w:hAnsi="Arial" w:cs="Arial"/>
          <w:b/>
          <w:bCs/>
          <w:sz w:val="24"/>
          <w:szCs w:val="24"/>
          <w:lang w:val="es-ES" w:eastAsia="es-CO"/>
        </w:rPr>
        <w:t>McPATO</w:t>
      </w:r>
      <w:proofErr w:type="spellEnd"/>
      <w:r w:rsidRPr="003410A7">
        <w:rPr>
          <w:rFonts w:ascii="Arial" w:eastAsia="Times New Roman" w:hAnsi="Arial" w:cs="Arial"/>
          <w:b/>
          <w:bCs/>
          <w:sz w:val="24"/>
          <w:szCs w:val="24"/>
          <w:lang w:val="es-ES" w:eastAsia="es-CO"/>
        </w:rPr>
        <w:t xml:space="preserve">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Su proyecto de vida gira en torno al dinero, como hoy existe verdadera obsesión por el dinero, el hombre Rico </w:t>
      </w:r>
      <w:proofErr w:type="spellStart"/>
      <w:r w:rsidRPr="003410A7">
        <w:rPr>
          <w:rFonts w:ascii="Arial" w:eastAsia="Times New Roman" w:hAnsi="Arial" w:cs="Arial"/>
          <w:sz w:val="24"/>
          <w:szCs w:val="24"/>
          <w:lang w:val="es-ES" w:eastAsia="es-CO"/>
        </w:rPr>
        <w:t>MacPato</w:t>
      </w:r>
      <w:proofErr w:type="spellEnd"/>
      <w:r w:rsidRPr="003410A7">
        <w:rPr>
          <w:rFonts w:ascii="Arial" w:eastAsia="Times New Roman" w:hAnsi="Arial" w:cs="Arial"/>
          <w:sz w:val="24"/>
          <w:szCs w:val="24"/>
          <w:lang w:val="es-ES" w:eastAsia="es-CO"/>
        </w:rPr>
        <w:t xml:space="preserve"> presenta una gran variedad de caras. Una de ellas es la de hombre que solo piensa en enriquecerse y en atesorar. El dinero es su ideal supremo. No concibe a actividad o relación humana que no haya de ser lucrativa. Paga salarios de hambre y al trabajador lo trata peor que a un animal o a una </w:t>
      </w:r>
      <w:proofErr w:type="gramStart"/>
      <w:r w:rsidRPr="003410A7">
        <w:rPr>
          <w:rFonts w:ascii="Arial" w:eastAsia="Times New Roman" w:hAnsi="Arial" w:cs="Arial"/>
          <w:sz w:val="24"/>
          <w:szCs w:val="24"/>
          <w:lang w:val="es-ES" w:eastAsia="es-CO"/>
        </w:rPr>
        <w:t>maquina</w:t>
      </w:r>
      <w:proofErr w:type="gramEnd"/>
      <w:r w:rsidRPr="003410A7">
        <w:rPr>
          <w:rFonts w:ascii="Arial" w:eastAsia="Times New Roman" w:hAnsi="Arial" w:cs="Arial"/>
          <w:sz w:val="24"/>
          <w:szCs w:val="24"/>
          <w:lang w:val="es-ES" w:eastAsia="es-CO"/>
        </w:rPr>
        <w:t>.</w:t>
      </w:r>
      <w:r w:rsidRPr="003410A7">
        <w:rPr>
          <w:rFonts w:ascii="Arial" w:eastAsia="Times New Roman" w:hAnsi="Arial" w:cs="Arial"/>
          <w:sz w:val="24"/>
          <w:szCs w:val="24"/>
          <w:lang w:val="es-ES" w:eastAsia="es-CO"/>
        </w:rPr>
        <w:br/>
        <w:t xml:space="preserve">Su corazón está metalizado y solamente vive y piensa en función del dinero. Amigo de los lujos y de los derroches innecesarios, despilfarra en viajes, en un </w:t>
      </w:r>
      <w:r w:rsidRPr="003410A7">
        <w:rPr>
          <w:rFonts w:ascii="Arial" w:eastAsia="Times New Roman" w:hAnsi="Arial" w:cs="Arial"/>
          <w:sz w:val="24"/>
          <w:szCs w:val="24"/>
          <w:lang w:val="es-ES" w:eastAsia="es-CO"/>
        </w:rPr>
        <w:lastRenderedPageBreak/>
        <w:t>estilo de vida suntuoso, que refuerza su imagen de poderoso y de rico. Tiene una visión individualista del sistema social. Para él la propiedad privada es un derecho divino, absoluto o inalienable. Mira con desconfianza y desprecio a los empobrecidos, que en cualquier momento, podrían constituirse en los más peligrosos enemigos de su fortuna. Con visión ingenua califica la riqueza como el trofeo de una inteligencia audaz o de una personalidad trabajadora, y a la pobreza como hija del vicio, la pereza o a la mala administración.</w:t>
      </w:r>
      <w:r w:rsidRPr="003410A7">
        <w:rPr>
          <w:rFonts w:ascii="Arial" w:eastAsia="Times New Roman" w:hAnsi="Arial" w:cs="Arial"/>
          <w:sz w:val="24"/>
          <w:szCs w:val="24"/>
          <w:lang w:val="es-ES" w:eastAsia="es-CO"/>
        </w:rPr>
        <w:br/>
        <w:t>Se hace una reflexión personal, a la cual los participantes se deben preguntar a si mismos si se ven retratados en rasgos de los distintos animales. Numera de uno a diez los diferentes animales según el orden del parecido contigo, en que momentos de tu vida se manifiestas rasgos o comportamientos de tus tres primeros animales, ¿por qué</w:t>
      </w:r>
      <w:proofErr w:type="gramStart"/>
      <w:r w:rsidRPr="003410A7">
        <w:rPr>
          <w:rFonts w:ascii="Arial" w:eastAsia="Times New Roman" w:hAnsi="Arial" w:cs="Arial"/>
          <w:sz w:val="24"/>
          <w:szCs w:val="24"/>
          <w:lang w:val="es-ES" w:eastAsia="es-CO"/>
        </w:rPr>
        <w:t>?.</w:t>
      </w:r>
      <w:proofErr w:type="gramEnd"/>
      <w:r w:rsidRPr="003410A7">
        <w:rPr>
          <w:rFonts w:ascii="Arial" w:eastAsia="Times New Roman" w:hAnsi="Arial" w:cs="Arial"/>
          <w:sz w:val="24"/>
          <w:szCs w:val="24"/>
          <w:lang w:val="es-ES" w:eastAsia="es-CO"/>
        </w:rPr>
        <w:t xml:space="preserve"> Si tu vida continua así como va ¿con que tipo de animal te identificarás dentro de diez años, porque</w:t>
      </w:r>
      <w:proofErr w:type="gramStart"/>
      <w:r w:rsidRPr="003410A7">
        <w:rPr>
          <w:rFonts w:ascii="Arial" w:eastAsia="Times New Roman" w:hAnsi="Arial" w:cs="Arial"/>
          <w:sz w:val="24"/>
          <w:szCs w:val="24"/>
          <w:lang w:val="es-ES" w:eastAsia="es-CO"/>
        </w:rPr>
        <w:t>?.</w:t>
      </w:r>
      <w:proofErr w:type="gramEnd"/>
    </w:p>
    <w:p w:rsidR="008172D3" w:rsidRPr="003410A7" w:rsidRDefault="008172D3" w:rsidP="003410A7">
      <w:pPr>
        <w:jc w:val="both"/>
        <w:rPr>
          <w:rFonts w:ascii="Arial" w:hAnsi="Arial" w:cs="Arial"/>
          <w:sz w:val="24"/>
          <w:szCs w:val="24"/>
          <w:lang w:val="es-ES"/>
        </w:rPr>
      </w:pPr>
    </w:p>
    <w:sectPr w:rsidR="008172D3" w:rsidRPr="003410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798"/>
    <w:multiLevelType w:val="multilevel"/>
    <w:tmpl w:val="BFDA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47D15"/>
    <w:multiLevelType w:val="multilevel"/>
    <w:tmpl w:val="B1B0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A7"/>
    <w:rsid w:val="00034AFE"/>
    <w:rsid w:val="00043AF1"/>
    <w:rsid w:val="00053C7C"/>
    <w:rsid w:val="00056CBC"/>
    <w:rsid w:val="00060BEE"/>
    <w:rsid w:val="000802FB"/>
    <w:rsid w:val="000D6DDC"/>
    <w:rsid w:val="000E6A79"/>
    <w:rsid w:val="000F1830"/>
    <w:rsid w:val="00107FB1"/>
    <w:rsid w:val="00154FB5"/>
    <w:rsid w:val="001764FC"/>
    <w:rsid w:val="00193897"/>
    <w:rsid w:val="001B7176"/>
    <w:rsid w:val="001D1DDC"/>
    <w:rsid w:val="001D74D9"/>
    <w:rsid w:val="001E7728"/>
    <w:rsid w:val="00254FD5"/>
    <w:rsid w:val="00261DA7"/>
    <w:rsid w:val="0028188E"/>
    <w:rsid w:val="00282D08"/>
    <w:rsid w:val="00290F95"/>
    <w:rsid w:val="002B4209"/>
    <w:rsid w:val="002E74B4"/>
    <w:rsid w:val="002F7BC7"/>
    <w:rsid w:val="003230D5"/>
    <w:rsid w:val="00325D53"/>
    <w:rsid w:val="003410A7"/>
    <w:rsid w:val="0037000F"/>
    <w:rsid w:val="00394D63"/>
    <w:rsid w:val="003B3F32"/>
    <w:rsid w:val="003D20D1"/>
    <w:rsid w:val="003D5E10"/>
    <w:rsid w:val="004021C1"/>
    <w:rsid w:val="004120B9"/>
    <w:rsid w:val="00417220"/>
    <w:rsid w:val="00446006"/>
    <w:rsid w:val="004815E8"/>
    <w:rsid w:val="00492741"/>
    <w:rsid w:val="004E3807"/>
    <w:rsid w:val="004F6EA8"/>
    <w:rsid w:val="0050544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1E9E"/>
    <w:rsid w:val="00A83855"/>
    <w:rsid w:val="00AA7285"/>
    <w:rsid w:val="00AB59D6"/>
    <w:rsid w:val="00AD60D3"/>
    <w:rsid w:val="00AE0543"/>
    <w:rsid w:val="00AF658C"/>
    <w:rsid w:val="00B07CC8"/>
    <w:rsid w:val="00B50C2A"/>
    <w:rsid w:val="00B563FB"/>
    <w:rsid w:val="00B917FE"/>
    <w:rsid w:val="00BB60FB"/>
    <w:rsid w:val="00BD70D6"/>
    <w:rsid w:val="00BE7466"/>
    <w:rsid w:val="00C163E2"/>
    <w:rsid w:val="00C2016F"/>
    <w:rsid w:val="00C244EB"/>
    <w:rsid w:val="00CA0687"/>
    <w:rsid w:val="00CB1460"/>
    <w:rsid w:val="00CB6BDB"/>
    <w:rsid w:val="00CB72A4"/>
    <w:rsid w:val="00CC24F5"/>
    <w:rsid w:val="00D0297C"/>
    <w:rsid w:val="00D227AF"/>
    <w:rsid w:val="00D5541C"/>
    <w:rsid w:val="00D56392"/>
    <w:rsid w:val="00D5722C"/>
    <w:rsid w:val="00D65E72"/>
    <w:rsid w:val="00D760AD"/>
    <w:rsid w:val="00D8264D"/>
    <w:rsid w:val="00DC5268"/>
    <w:rsid w:val="00DC679F"/>
    <w:rsid w:val="00E04C4D"/>
    <w:rsid w:val="00E159AC"/>
    <w:rsid w:val="00E50B6B"/>
    <w:rsid w:val="00E75D32"/>
    <w:rsid w:val="00EA7A31"/>
    <w:rsid w:val="00EB009F"/>
    <w:rsid w:val="00EB08E1"/>
    <w:rsid w:val="00EB51EC"/>
    <w:rsid w:val="00EB59C8"/>
    <w:rsid w:val="00ED5AF1"/>
    <w:rsid w:val="00EE46A6"/>
    <w:rsid w:val="00EF76C1"/>
    <w:rsid w:val="00F274B6"/>
    <w:rsid w:val="00F30301"/>
    <w:rsid w:val="00F41158"/>
    <w:rsid w:val="00F51E96"/>
    <w:rsid w:val="00F6152A"/>
    <w:rsid w:val="00F64EBE"/>
    <w:rsid w:val="00F6599E"/>
    <w:rsid w:val="00F751D9"/>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10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10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410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410A7"/>
    <w:rPr>
      <w:b/>
      <w:bCs/>
    </w:rPr>
  </w:style>
  <w:style w:type="character" w:styleId="nfasis">
    <w:name w:val="Emphasis"/>
    <w:basedOn w:val="Fuentedeprrafopredeter"/>
    <w:uiPriority w:val="20"/>
    <w:qFormat/>
    <w:rsid w:val="003410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10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10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410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410A7"/>
    <w:rPr>
      <w:b/>
      <w:bCs/>
    </w:rPr>
  </w:style>
  <w:style w:type="character" w:styleId="nfasis">
    <w:name w:val="Emphasis"/>
    <w:basedOn w:val="Fuentedeprrafopredeter"/>
    <w:uiPriority w:val="20"/>
    <w:qFormat/>
    <w:rsid w:val="00341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657">
      <w:bodyDiv w:val="1"/>
      <w:marLeft w:val="0"/>
      <w:marRight w:val="0"/>
      <w:marTop w:val="0"/>
      <w:marBottom w:val="0"/>
      <w:divBdr>
        <w:top w:val="none" w:sz="0" w:space="0" w:color="auto"/>
        <w:left w:val="none" w:sz="0" w:space="0" w:color="auto"/>
        <w:bottom w:val="none" w:sz="0" w:space="0" w:color="auto"/>
        <w:right w:val="none" w:sz="0" w:space="0" w:color="auto"/>
      </w:divBdr>
      <w:divsChild>
        <w:div w:id="1330527189">
          <w:marLeft w:val="0"/>
          <w:marRight w:val="0"/>
          <w:marTop w:val="0"/>
          <w:marBottom w:val="0"/>
          <w:divBdr>
            <w:top w:val="none" w:sz="0" w:space="0" w:color="auto"/>
            <w:left w:val="none" w:sz="0" w:space="0" w:color="auto"/>
            <w:bottom w:val="none" w:sz="0" w:space="0" w:color="auto"/>
            <w:right w:val="none" w:sz="0" w:space="0" w:color="auto"/>
          </w:divBdr>
          <w:divsChild>
            <w:div w:id="1741948280">
              <w:marLeft w:val="0"/>
              <w:marRight w:val="0"/>
              <w:marTop w:val="0"/>
              <w:marBottom w:val="0"/>
              <w:divBdr>
                <w:top w:val="none" w:sz="0" w:space="0" w:color="auto"/>
                <w:left w:val="none" w:sz="0" w:space="0" w:color="auto"/>
                <w:bottom w:val="none" w:sz="0" w:space="0" w:color="auto"/>
                <w:right w:val="none" w:sz="0" w:space="0" w:color="auto"/>
              </w:divBdr>
              <w:divsChild>
                <w:div w:id="2080012759">
                  <w:marLeft w:val="0"/>
                  <w:marRight w:val="0"/>
                  <w:marTop w:val="0"/>
                  <w:marBottom w:val="0"/>
                  <w:divBdr>
                    <w:top w:val="none" w:sz="0" w:space="0" w:color="auto"/>
                    <w:left w:val="none" w:sz="0" w:space="0" w:color="auto"/>
                    <w:bottom w:val="none" w:sz="0" w:space="0" w:color="auto"/>
                    <w:right w:val="none" w:sz="0" w:space="0" w:color="auto"/>
                  </w:divBdr>
                  <w:divsChild>
                    <w:div w:id="15954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2780</Words>
  <Characters>15292</Characters>
  <Application>Microsoft Office Word</Application>
  <DocSecurity>0</DocSecurity>
  <Lines>127</Lines>
  <Paragraphs>36</Paragraphs>
  <ScaleCrop>false</ScaleCrop>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2011-12-12T04:55:00Z</dcterms:created>
  <dcterms:modified xsi:type="dcterms:W3CDTF">2012-02-04T17:31:00Z</dcterms:modified>
</cp:coreProperties>
</file>