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11" w:rsidRPr="007A5C11" w:rsidRDefault="007A5C11" w:rsidP="007A5C11">
      <w:pPr>
        <w:shd w:val="clear" w:color="auto" w:fill="FFFFFF"/>
        <w:spacing w:after="135" w:line="270" w:lineRule="atLeast"/>
        <w:jc w:val="center"/>
        <w:rPr>
          <w:rFonts w:ascii="Arial" w:eastAsia="Times New Roman" w:hAnsi="Arial" w:cs="Arial"/>
          <w:b/>
          <w:sz w:val="24"/>
          <w:szCs w:val="24"/>
          <w:lang w:val="es-ES" w:eastAsia="es-CO"/>
        </w:rPr>
      </w:pPr>
      <w:bookmarkStart w:id="0" w:name="objet"/>
      <w:r w:rsidRPr="007A5C11">
        <w:rPr>
          <w:rFonts w:ascii="Arial" w:eastAsia="Times New Roman" w:hAnsi="Arial" w:cs="Arial"/>
          <w:b/>
          <w:sz w:val="24"/>
          <w:szCs w:val="24"/>
          <w:lang w:val="es-ES" w:eastAsia="es-CO"/>
        </w:rPr>
        <w:t>LA INTELIGENCI EMOCIONAL APLICADA AL AULA DE CLA</w:t>
      </w:r>
      <w:bookmarkStart w:id="1" w:name="_GoBack"/>
      <w:bookmarkEnd w:id="1"/>
      <w:r w:rsidRPr="007A5C11">
        <w:rPr>
          <w:rFonts w:ascii="Arial" w:eastAsia="Times New Roman" w:hAnsi="Arial" w:cs="Arial"/>
          <w:b/>
          <w:sz w:val="24"/>
          <w:szCs w:val="24"/>
          <w:lang w:val="es-ES" w:eastAsia="es-CO"/>
        </w:rPr>
        <w:t>SE</w:t>
      </w:r>
    </w:p>
    <w:p w:rsidR="007A5C11" w:rsidRPr="007A5C11" w:rsidRDefault="007A5C11" w:rsidP="007A5C11">
      <w:pPr>
        <w:shd w:val="clear" w:color="auto" w:fill="FFFFFF"/>
        <w:spacing w:after="90" w:line="240" w:lineRule="auto"/>
        <w:jc w:val="both"/>
        <w:outlineLvl w:val="2"/>
        <w:rPr>
          <w:rFonts w:ascii="Arial" w:eastAsia="Times New Roman" w:hAnsi="Arial" w:cs="Arial"/>
          <w:b/>
          <w:bCs/>
          <w:sz w:val="24"/>
          <w:szCs w:val="24"/>
          <w:lang w:val="es-ES" w:eastAsia="es-CO"/>
        </w:rPr>
      </w:pPr>
      <w:bookmarkStart w:id="2" w:name="intro"/>
      <w:bookmarkEnd w:id="2"/>
    </w:p>
    <w:p w:rsidR="007A5C11" w:rsidRPr="007A5C11" w:rsidRDefault="007A5C11" w:rsidP="007A5C11">
      <w:pPr>
        <w:shd w:val="clear" w:color="auto" w:fill="FFFFFF"/>
        <w:spacing w:after="90" w:line="240" w:lineRule="auto"/>
        <w:jc w:val="both"/>
        <w:outlineLvl w:val="2"/>
        <w:rPr>
          <w:rFonts w:ascii="Arial" w:eastAsia="Times New Roman" w:hAnsi="Arial" w:cs="Arial"/>
          <w:b/>
          <w:bCs/>
          <w:sz w:val="24"/>
          <w:szCs w:val="24"/>
          <w:lang w:val="es-ES" w:eastAsia="es-CO"/>
        </w:rPr>
      </w:pPr>
    </w:p>
    <w:p w:rsidR="007A5C11" w:rsidRPr="007A5C11" w:rsidRDefault="007A5C11" w:rsidP="007A5C11">
      <w:pPr>
        <w:shd w:val="clear" w:color="auto" w:fill="FFFFFF"/>
        <w:spacing w:after="90" w:line="240" w:lineRule="auto"/>
        <w:jc w:val="both"/>
        <w:outlineLvl w:val="2"/>
        <w:rPr>
          <w:rFonts w:ascii="Arial" w:eastAsia="Times New Roman" w:hAnsi="Arial" w:cs="Arial"/>
          <w:b/>
          <w:bCs/>
          <w:sz w:val="24"/>
          <w:szCs w:val="24"/>
          <w:lang w:val="es-ES" w:eastAsia="es-CO"/>
        </w:rPr>
      </w:pPr>
      <w:r>
        <w:rPr>
          <w:rFonts w:ascii="Arial" w:eastAsia="Times New Roman" w:hAnsi="Arial" w:cs="Arial"/>
          <w:b/>
          <w:bCs/>
          <w:sz w:val="24"/>
          <w:szCs w:val="24"/>
          <w:lang w:val="es-ES" w:eastAsia="es-CO"/>
        </w:rPr>
        <w:t xml:space="preserve">INTRODUCCIÓN AL MÓDULO </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bookmarkStart w:id="3" w:name="_Toc124860105"/>
      <w:bookmarkStart w:id="4" w:name="_Toc129950656"/>
      <w:bookmarkStart w:id="5" w:name="_Toc134976907"/>
      <w:bookmarkStart w:id="6" w:name="_Toc119469704"/>
      <w:bookmarkStart w:id="7" w:name="_Toc119469775"/>
      <w:bookmarkStart w:id="8" w:name="_Toc119595029"/>
      <w:bookmarkEnd w:id="3"/>
      <w:bookmarkEnd w:id="4"/>
      <w:bookmarkEnd w:id="5"/>
      <w:bookmarkEnd w:id="6"/>
      <w:bookmarkEnd w:id="7"/>
      <w:bookmarkEnd w:id="8"/>
      <w:r w:rsidRPr="007A5C11">
        <w:rPr>
          <w:rFonts w:ascii="Arial" w:eastAsia="Times New Roman" w:hAnsi="Arial" w:cs="Arial"/>
          <w:sz w:val="24"/>
          <w:szCs w:val="24"/>
          <w:lang w:val="es-ES" w:eastAsia="es-CO"/>
        </w:rPr>
        <w:t xml:space="preserve">El presente </w:t>
      </w:r>
      <w:hyperlink r:id="rId5" w:history="1">
        <w:r w:rsidRPr="007A5C11">
          <w:rPr>
            <w:rFonts w:ascii="Arial" w:eastAsia="Times New Roman" w:hAnsi="Arial" w:cs="Arial"/>
            <w:sz w:val="24"/>
            <w:szCs w:val="24"/>
            <w:lang w:val="es-ES" w:eastAsia="es-CO"/>
          </w:rPr>
          <w:t>trabajo</w:t>
        </w:r>
      </w:hyperlink>
      <w:r w:rsidRPr="007A5C11">
        <w:rPr>
          <w:rFonts w:ascii="Arial" w:eastAsia="Times New Roman" w:hAnsi="Arial" w:cs="Arial"/>
          <w:sz w:val="24"/>
          <w:szCs w:val="24"/>
          <w:lang w:val="es-ES" w:eastAsia="es-CO"/>
        </w:rPr>
        <w:t xml:space="preserve"> es </w:t>
      </w:r>
      <w:hyperlink r:id="rId6" w:history="1">
        <w:r w:rsidRPr="007A5C11">
          <w:rPr>
            <w:rFonts w:ascii="Arial" w:eastAsia="Times New Roman" w:hAnsi="Arial" w:cs="Arial"/>
            <w:sz w:val="24"/>
            <w:szCs w:val="24"/>
            <w:lang w:val="es-ES" w:eastAsia="es-CO"/>
          </w:rPr>
          <w:t>producto</w:t>
        </w:r>
      </w:hyperlink>
      <w:r w:rsidRPr="007A5C11">
        <w:rPr>
          <w:rFonts w:ascii="Arial" w:eastAsia="Times New Roman" w:hAnsi="Arial" w:cs="Arial"/>
          <w:sz w:val="24"/>
          <w:szCs w:val="24"/>
          <w:lang w:val="es-ES" w:eastAsia="es-CO"/>
        </w:rPr>
        <w:t xml:space="preserve"> de recopilaciones de experiencias en los </w:t>
      </w:r>
      <w:hyperlink r:id="rId7" w:history="1">
        <w:r w:rsidRPr="007A5C11">
          <w:rPr>
            <w:rFonts w:ascii="Arial" w:eastAsia="Times New Roman" w:hAnsi="Arial" w:cs="Arial"/>
            <w:sz w:val="24"/>
            <w:szCs w:val="24"/>
            <w:lang w:val="es-ES" w:eastAsia="es-CO"/>
          </w:rPr>
          <w:t>Seminario</w:t>
        </w:r>
      </w:hyperlink>
      <w:r w:rsidRPr="007A5C11">
        <w:rPr>
          <w:rFonts w:ascii="Arial" w:eastAsia="Times New Roman" w:hAnsi="Arial" w:cs="Arial"/>
          <w:sz w:val="24"/>
          <w:szCs w:val="24"/>
          <w:lang w:val="es-ES" w:eastAsia="es-CO"/>
        </w:rPr>
        <w:t xml:space="preserve"> Talleres de "</w:t>
      </w:r>
      <w:hyperlink r:id="rId8" w:history="1">
        <w:r w:rsidRPr="007A5C11">
          <w:rPr>
            <w:rFonts w:ascii="Arial" w:eastAsia="Times New Roman" w:hAnsi="Arial" w:cs="Arial"/>
            <w:sz w:val="24"/>
            <w:szCs w:val="24"/>
            <w:lang w:val="es-ES" w:eastAsia="es-CO"/>
          </w:rPr>
          <w:t>INTELIGENCIA</w:t>
        </w:r>
      </w:hyperlink>
      <w:r w:rsidRPr="007A5C11">
        <w:rPr>
          <w:rFonts w:ascii="Arial" w:eastAsia="Times New Roman" w:hAnsi="Arial" w:cs="Arial"/>
          <w:sz w:val="24"/>
          <w:szCs w:val="24"/>
          <w:lang w:val="es-ES" w:eastAsia="es-CO"/>
        </w:rPr>
        <w:t xml:space="preserve"> EMOCIONAL APLICADAS AL AULA DE </w:t>
      </w:r>
      <w:hyperlink r:id="rId9" w:history="1">
        <w:r w:rsidRPr="007A5C11">
          <w:rPr>
            <w:rFonts w:ascii="Arial" w:eastAsia="Times New Roman" w:hAnsi="Arial" w:cs="Arial"/>
            <w:sz w:val="24"/>
            <w:szCs w:val="24"/>
            <w:lang w:val="es-ES" w:eastAsia="es-CO"/>
          </w:rPr>
          <w:t>CLASE</w:t>
        </w:r>
      </w:hyperlink>
      <w:r w:rsidRPr="007A5C11">
        <w:rPr>
          <w:rFonts w:ascii="Arial" w:eastAsia="Times New Roman" w:hAnsi="Arial" w:cs="Arial"/>
          <w:sz w:val="24"/>
          <w:szCs w:val="24"/>
          <w:lang w:val="es-ES" w:eastAsia="es-CO"/>
        </w:rPr>
        <w:t xml:space="preserve">" realizados en varias ciudades del </w:t>
      </w:r>
      <w:hyperlink r:id="rId10" w:history="1">
        <w:r w:rsidRPr="007A5C11">
          <w:rPr>
            <w:rFonts w:ascii="Arial" w:eastAsia="Times New Roman" w:hAnsi="Arial" w:cs="Arial"/>
            <w:sz w:val="24"/>
            <w:szCs w:val="24"/>
            <w:lang w:val="es-ES" w:eastAsia="es-CO"/>
          </w:rPr>
          <w:t>Ecuador</w:t>
        </w:r>
      </w:hyperlink>
      <w:r w:rsidRPr="007A5C11">
        <w:rPr>
          <w:rFonts w:ascii="Arial" w:eastAsia="Times New Roman" w:hAnsi="Arial" w:cs="Arial"/>
          <w:sz w:val="24"/>
          <w:szCs w:val="24"/>
          <w:lang w:val="es-ES" w:eastAsia="es-CO"/>
        </w:rPr>
        <w:t xml:space="preserve">, propuesta que la realizamos confiados en que se puede utilizar </w:t>
      </w:r>
      <w:hyperlink r:id="rId11" w:history="1">
        <w:r w:rsidRPr="007A5C11">
          <w:rPr>
            <w:rFonts w:ascii="Arial" w:eastAsia="Times New Roman" w:hAnsi="Arial" w:cs="Arial"/>
            <w:sz w:val="24"/>
            <w:szCs w:val="24"/>
            <w:lang w:val="es-ES" w:eastAsia="es-CO"/>
          </w:rPr>
          <w:t>teorías</w:t>
        </w:r>
      </w:hyperlink>
      <w:r w:rsidRPr="007A5C11">
        <w:rPr>
          <w:rFonts w:ascii="Arial" w:eastAsia="Times New Roman" w:hAnsi="Arial" w:cs="Arial"/>
          <w:sz w:val="24"/>
          <w:szCs w:val="24"/>
          <w:lang w:val="es-ES" w:eastAsia="es-CO"/>
        </w:rPr>
        <w:t xml:space="preserve"> sicológicas en el ámbito del </w:t>
      </w:r>
      <w:hyperlink r:id="rId12" w:history="1">
        <w:r w:rsidRPr="007A5C11">
          <w:rPr>
            <w:rFonts w:ascii="Arial" w:eastAsia="Times New Roman" w:hAnsi="Arial" w:cs="Arial"/>
            <w:sz w:val="24"/>
            <w:szCs w:val="24"/>
            <w:lang w:val="es-ES" w:eastAsia="es-CO"/>
          </w:rPr>
          <w:t>comportamiento</w:t>
        </w:r>
      </w:hyperlink>
      <w:r w:rsidRPr="007A5C11">
        <w:rPr>
          <w:rFonts w:ascii="Arial" w:eastAsia="Times New Roman" w:hAnsi="Arial" w:cs="Arial"/>
          <w:sz w:val="24"/>
          <w:szCs w:val="24"/>
          <w:lang w:val="es-ES" w:eastAsia="es-CO"/>
        </w:rPr>
        <w:t xml:space="preserve"> humano, tan aplicadas en ámbitos profesionales diversos y por qué no en </w:t>
      </w:r>
      <w:hyperlink r:id="rId13" w:history="1">
        <w:r w:rsidRPr="007A5C11">
          <w:rPr>
            <w:rFonts w:ascii="Arial" w:eastAsia="Times New Roman" w:hAnsi="Arial" w:cs="Arial"/>
            <w:sz w:val="24"/>
            <w:szCs w:val="24"/>
            <w:lang w:val="es-ES" w:eastAsia="es-CO"/>
          </w:rPr>
          <w:t>la EDUCACIÓN</w:t>
        </w:r>
      </w:hyperlink>
      <w:r w:rsidRPr="007A5C11">
        <w:rPr>
          <w:rFonts w:ascii="Arial" w:eastAsia="Times New Roman" w:hAnsi="Arial" w:cs="Arial"/>
          <w:sz w:val="24"/>
          <w:szCs w:val="24"/>
          <w:lang w:val="es-ES" w:eastAsia="es-CO"/>
        </w:rPr>
        <w:t xml:space="preserve"> que es nuestro que hacer en veinte y más años de </w:t>
      </w:r>
      <w:hyperlink r:id="rId14" w:history="1">
        <w:r w:rsidRPr="007A5C11">
          <w:rPr>
            <w:rFonts w:ascii="Arial" w:eastAsia="Times New Roman" w:hAnsi="Arial" w:cs="Arial"/>
            <w:sz w:val="24"/>
            <w:szCs w:val="24"/>
            <w:lang w:val="es-ES" w:eastAsia="es-CO"/>
          </w:rPr>
          <w:t>docencia</w:t>
        </w:r>
      </w:hyperlink>
      <w:r w:rsidRPr="007A5C11">
        <w:rPr>
          <w:rFonts w:ascii="Arial" w:eastAsia="Times New Roman" w:hAnsi="Arial" w:cs="Arial"/>
          <w:sz w:val="24"/>
          <w:szCs w:val="24"/>
          <w:lang w:val="es-ES" w:eastAsia="es-CO"/>
        </w:rPr>
        <w:t xml:space="preserve"> en el nivel primario, medio, superior, formación y </w:t>
      </w:r>
      <w:hyperlink r:id="rId15" w:history="1">
        <w:r w:rsidRPr="007A5C11">
          <w:rPr>
            <w:rFonts w:ascii="Arial" w:eastAsia="Times New Roman" w:hAnsi="Arial" w:cs="Arial"/>
            <w:sz w:val="24"/>
            <w:szCs w:val="24"/>
            <w:lang w:val="es-ES" w:eastAsia="es-CO"/>
          </w:rPr>
          <w:t>capacitación docente</w:t>
        </w:r>
      </w:hyperlink>
      <w:r w:rsidRPr="007A5C11">
        <w:rPr>
          <w:rFonts w:ascii="Arial" w:eastAsia="Times New Roman" w:hAnsi="Arial" w:cs="Arial"/>
          <w:sz w:val="24"/>
          <w:szCs w:val="24"/>
          <w:lang w:val="es-ES" w:eastAsia="es-CO"/>
        </w:rPr>
        <w:t xml:space="preserve">, </w:t>
      </w:r>
      <w:hyperlink r:id="rId16" w:history="1">
        <w:r w:rsidRPr="007A5C11">
          <w:rPr>
            <w:rFonts w:ascii="Arial" w:eastAsia="Times New Roman" w:hAnsi="Arial" w:cs="Arial"/>
            <w:sz w:val="24"/>
            <w:szCs w:val="24"/>
            <w:lang w:val="es-ES" w:eastAsia="es-CO"/>
          </w:rPr>
          <w:t>capacitación</w:t>
        </w:r>
      </w:hyperlink>
      <w:r w:rsidRPr="007A5C11">
        <w:rPr>
          <w:rFonts w:ascii="Arial" w:eastAsia="Times New Roman" w:hAnsi="Arial" w:cs="Arial"/>
          <w:sz w:val="24"/>
          <w:szCs w:val="24"/>
          <w:lang w:val="es-ES" w:eastAsia="es-CO"/>
        </w:rPr>
        <w:t xml:space="preserve"> en elementos didácticos y motivacionales a sectores informales, entre otros.</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Creemos que este MÓDULO PARA EL MAESTRO ayudará al </w:t>
      </w:r>
      <w:hyperlink r:id="rId17" w:history="1">
        <w:r w:rsidRPr="007A5C11">
          <w:rPr>
            <w:rFonts w:ascii="Arial" w:eastAsia="Times New Roman" w:hAnsi="Arial" w:cs="Arial"/>
            <w:sz w:val="24"/>
            <w:szCs w:val="24"/>
            <w:lang w:val="es-ES" w:eastAsia="es-CO"/>
          </w:rPr>
          <w:t>desarrollo</w:t>
        </w:r>
      </w:hyperlink>
      <w:r w:rsidRPr="007A5C11">
        <w:rPr>
          <w:rFonts w:ascii="Arial" w:eastAsia="Times New Roman" w:hAnsi="Arial" w:cs="Arial"/>
          <w:sz w:val="24"/>
          <w:szCs w:val="24"/>
          <w:lang w:val="es-ES" w:eastAsia="es-CO"/>
        </w:rPr>
        <w:t xml:space="preserve"> del FOLLETO LA INTELIGENCIA EMOCIONAL APLICADA AL AULA DE CLASE publicado en </w:t>
      </w:r>
      <w:hyperlink w:history="1">
        <w:r w:rsidRPr="007A5C11">
          <w:rPr>
            <w:rFonts w:ascii="Arial" w:eastAsia="Times New Roman" w:hAnsi="Arial" w:cs="Arial"/>
            <w:sz w:val="24"/>
            <w:szCs w:val="24"/>
            <w:u w:val="single"/>
            <w:lang w:val="es-ES" w:eastAsia="es-CO"/>
          </w:rPr>
          <w:t>www.monografías.com</w:t>
        </w:r>
      </w:hyperlink>
      <w:r w:rsidRPr="007A5C11">
        <w:rPr>
          <w:rFonts w:ascii="Arial" w:eastAsia="Times New Roman" w:hAnsi="Arial" w:cs="Arial"/>
          <w:sz w:val="24"/>
          <w:szCs w:val="24"/>
          <w:lang w:val="es-ES" w:eastAsia="es-CO"/>
        </w:rPr>
        <w:t xml:space="preserve"> a mediados del año 2006.</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Esperamos que disfruten esta loca idea, que si bien es cierto no está muy desarrollada en nuestro medio, pero se hacen intentos válidos como la presente propuesta.</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Insistimos que son válidos los intentos, pues si no hacemos algo para mejorar nuestra </w:t>
      </w:r>
      <w:hyperlink r:id="rId18" w:history="1">
        <w:r w:rsidRPr="007A5C11">
          <w:rPr>
            <w:rFonts w:ascii="Arial" w:eastAsia="Times New Roman" w:hAnsi="Arial" w:cs="Arial"/>
            <w:sz w:val="24"/>
            <w:szCs w:val="24"/>
            <w:lang w:val="es-ES" w:eastAsia="es-CO"/>
          </w:rPr>
          <w:t>educación</w:t>
        </w:r>
      </w:hyperlink>
      <w:r w:rsidRPr="007A5C11">
        <w:rPr>
          <w:rFonts w:ascii="Arial" w:eastAsia="Times New Roman" w:hAnsi="Arial" w:cs="Arial"/>
          <w:sz w:val="24"/>
          <w:szCs w:val="24"/>
          <w:lang w:val="es-ES" w:eastAsia="es-CO"/>
        </w:rPr>
        <w:t xml:space="preserve">, que a criterio de algunos "entendidos", comprometidos no necesariamente con la mejora de las condiciones de vida de nuestra </w:t>
      </w:r>
      <w:hyperlink r:id="rId19" w:history="1">
        <w:r w:rsidRPr="007A5C11">
          <w:rPr>
            <w:rFonts w:ascii="Arial" w:eastAsia="Times New Roman" w:hAnsi="Arial" w:cs="Arial"/>
            <w:sz w:val="24"/>
            <w:szCs w:val="24"/>
            <w:lang w:val="es-ES" w:eastAsia="es-CO"/>
          </w:rPr>
          <w:t>sociedad</w:t>
        </w:r>
      </w:hyperlink>
      <w:r w:rsidRPr="007A5C11">
        <w:rPr>
          <w:rFonts w:ascii="Arial" w:eastAsia="Times New Roman" w:hAnsi="Arial" w:cs="Arial"/>
          <w:sz w:val="24"/>
          <w:szCs w:val="24"/>
          <w:lang w:val="es-ES" w:eastAsia="es-CO"/>
        </w:rPr>
        <w:t xml:space="preserve"> ecuatoriana, quienes afirman que el problema y descomposición social del Ecuador responde a la mala Educación que se imparte desde la </w:t>
      </w:r>
      <w:hyperlink r:id="rId20" w:history="1">
        <w:r w:rsidRPr="007A5C11">
          <w:rPr>
            <w:rFonts w:ascii="Arial" w:eastAsia="Times New Roman" w:hAnsi="Arial" w:cs="Arial"/>
            <w:sz w:val="24"/>
            <w:szCs w:val="24"/>
            <w:lang w:val="es-ES" w:eastAsia="es-CO"/>
          </w:rPr>
          <w:t>escuela</w:t>
        </w:r>
      </w:hyperlink>
      <w:r w:rsidRPr="007A5C11">
        <w:rPr>
          <w:rFonts w:ascii="Arial" w:eastAsia="Times New Roman" w:hAnsi="Arial" w:cs="Arial"/>
          <w:sz w:val="24"/>
          <w:szCs w:val="24"/>
          <w:lang w:val="es-ES" w:eastAsia="es-CO"/>
        </w:rPr>
        <w:t xml:space="preserve">, seguiremos sumergidos en el </w:t>
      </w:r>
      <w:proofErr w:type="spellStart"/>
      <w:r w:rsidRPr="007A5C11">
        <w:rPr>
          <w:rFonts w:ascii="Arial" w:eastAsia="Times New Roman" w:hAnsi="Arial" w:cs="Arial"/>
          <w:sz w:val="24"/>
          <w:szCs w:val="24"/>
          <w:lang w:val="es-ES" w:eastAsia="es-CO"/>
        </w:rPr>
        <w:t>deshumanismo</w:t>
      </w:r>
      <w:proofErr w:type="spellEnd"/>
      <w:r w:rsidRPr="007A5C11">
        <w:rPr>
          <w:rFonts w:ascii="Arial" w:eastAsia="Times New Roman" w:hAnsi="Arial" w:cs="Arial"/>
          <w:sz w:val="24"/>
          <w:szCs w:val="24"/>
          <w:lang w:val="es-ES" w:eastAsia="es-CO"/>
        </w:rPr>
        <w:t xml:space="preserve"> que el neoliberalismos mal aplicado en nuestra </w:t>
      </w:r>
      <w:hyperlink r:id="rId21" w:history="1">
        <w:r w:rsidRPr="007A5C11">
          <w:rPr>
            <w:rFonts w:ascii="Arial" w:eastAsia="Times New Roman" w:hAnsi="Arial" w:cs="Arial"/>
            <w:sz w:val="24"/>
            <w:szCs w:val="24"/>
            <w:lang w:val="es-ES" w:eastAsia="es-CO"/>
          </w:rPr>
          <w:t>economía</w:t>
        </w:r>
      </w:hyperlink>
      <w:r w:rsidRPr="007A5C11">
        <w:rPr>
          <w:rFonts w:ascii="Arial" w:eastAsia="Times New Roman" w:hAnsi="Arial" w:cs="Arial"/>
          <w:sz w:val="24"/>
          <w:szCs w:val="24"/>
          <w:lang w:val="es-ES" w:eastAsia="es-CO"/>
        </w:rPr>
        <w:t xml:space="preserve"> nos sentenció.</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Por cierto, el Ecuador está cambiando hacia lo elemental: Dar mejores condiciones de vida a los sectores desprotegidos y menos favorecidos. Esa Visión, como educadores que somos, la compartimos y como sabemos que lo que tenemos debemos darlo a los demás, por ello presentamos este modesto aporte.</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Compañeros/as maestros y maestras, gracias por prestar </w:t>
      </w:r>
      <w:hyperlink r:id="rId22" w:history="1">
        <w:r w:rsidRPr="007A5C11">
          <w:rPr>
            <w:rFonts w:ascii="Arial" w:eastAsia="Times New Roman" w:hAnsi="Arial" w:cs="Arial"/>
            <w:sz w:val="24"/>
            <w:szCs w:val="24"/>
            <w:lang w:val="es-ES" w:eastAsia="es-CO"/>
          </w:rPr>
          <w:t>atención</w:t>
        </w:r>
      </w:hyperlink>
      <w:r w:rsidRPr="007A5C11">
        <w:rPr>
          <w:rFonts w:ascii="Arial" w:eastAsia="Times New Roman" w:hAnsi="Arial" w:cs="Arial"/>
          <w:sz w:val="24"/>
          <w:szCs w:val="24"/>
          <w:lang w:val="es-ES" w:eastAsia="es-CO"/>
        </w:rPr>
        <w:t xml:space="preserve"> al Módulo y al Folleto de Aplicación de la IE en el aula.</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Disfrútenlo, si es que vale la pena</w:t>
      </w:r>
      <w:proofErr w:type="gramStart"/>
      <w:r w:rsidRPr="007A5C11">
        <w:rPr>
          <w:rFonts w:ascii="Arial" w:eastAsia="Times New Roman" w:hAnsi="Arial" w:cs="Arial"/>
          <w:sz w:val="24"/>
          <w:szCs w:val="24"/>
          <w:lang w:val="es-ES" w:eastAsia="es-CO"/>
        </w:rPr>
        <w:t>?</w:t>
      </w:r>
      <w:proofErr w:type="gramEnd"/>
      <w:r w:rsidRPr="007A5C11">
        <w:rPr>
          <w:rFonts w:ascii="Arial" w:eastAsia="Times New Roman" w:hAnsi="Arial" w:cs="Arial"/>
          <w:sz w:val="24"/>
          <w:szCs w:val="24"/>
          <w:lang w:val="es-ES" w:eastAsia="es-CO"/>
        </w:rPr>
        <w:t xml:space="preserve"> caso contrario, ayúdenos a mejorarlos (Por cierto, recuerde que al final de este trabajo usted deberá utilizar su experiencia para seguir desarrollando la </w:t>
      </w:r>
      <w:hyperlink r:id="rId23" w:history="1">
        <w:r w:rsidRPr="007A5C11">
          <w:rPr>
            <w:rFonts w:ascii="Arial" w:eastAsia="Times New Roman" w:hAnsi="Arial" w:cs="Arial"/>
            <w:sz w:val="24"/>
            <w:szCs w:val="24"/>
            <w:lang w:val="es-ES" w:eastAsia="es-CO"/>
          </w:rPr>
          <w:t>planificación</w:t>
        </w:r>
      </w:hyperlink>
      <w:r w:rsidRPr="007A5C11">
        <w:rPr>
          <w:rFonts w:ascii="Arial" w:eastAsia="Times New Roman" w:hAnsi="Arial" w:cs="Arial"/>
          <w:sz w:val="24"/>
          <w:szCs w:val="24"/>
          <w:lang w:val="es-ES" w:eastAsia="es-CO"/>
        </w:rPr>
        <w:t xml:space="preserve"> del folleto desde la página 12 hasta la 31? Eso es tarea para nosotros y ustedes).</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¡Buena suerte!</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Nelson Marcelo </w:t>
      </w:r>
      <w:proofErr w:type="spellStart"/>
      <w:r w:rsidRPr="007A5C11">
        <w:rPr>
          <w:rFonts w:ascii="Arial" w:eastAsia="Times New Roman" w:hAnsi="Arial" w:cs="Arial"/>
          <w:sz w:val="24"/>
          <w:szCs w:val="24"/>
          <w:lang w:val="es-ES" w:eastAsia="es-CO"/>
        </w:rPr>
        <w:t>Aldaz</w:t>
      </w:r>
      <w:proofErr w:type="spellEnd"/>
      <w:r w:rsidRPr="007A5C11">
        <w:rPr>
          <w:rFonts w:ascii="Arial" w:eastAsia="Times New Roman" w:hAnsi="Arial" w:cs="Arial"/>
          <w:sz w:val="24"/>
          <w:szCs w:val="24"/>
          <w:lang w:val="es-ES" w:eastAsia="es-CO"/>
        </w:rPr>
        <w:t xml:space="preserve"> Herrera.</w:t>
      </w:r>
    </w:p>
    <w:p w:rsidR="007A5C11" w:rsidRPr="007A5C11" w:rsidRDefault="007A5C11" w:rsidP="007A5C11">
      <w:pPr>
        <w:shd w:val="clear" w:color="auto" w:fill="FFFFFF"/>
        <w:spacing w:after="90" w:line="240" w:lineRule="auto"/>
        <w:jc w:val="both"/>
        <w:outlineLvl w:val="2"/>
        <w:rPr>
          <w:rFonts w:ascii="Arial" w:eastAsia="Times New Roman" w:hAnsi="Arial" w:cs="Arial"/>
          <w:b/>
          <w:bCs/>
          <w:sz w:val="24"/>
          <w:szCs w:val="24"/>
          <w:lang w:val="es-ES" w:eastAsia="es-CO"/>
        </w:rPr>
      </w:pPr>
      <w:bookmarkStart w:id="9" w:name="_Toc150410092"/>
      <w:bookmarkStart w:id="10" w:name="presen"/>
      <w:bookmarkEnd w:id="9"/>
      <w:r w:rsidRPr="007A5C11">
        <w:rPr>
          <w:rFonts w:ascii="Arial" w:eastAsia="Times New Roman" w:hAnsi="Arial" w:cs="Arial"/>
          <w:b/>
          <w:bCs/>
          <w:sz w:val="24"/>
          <w:szCs w:val="24"/>
          <w:lang w:val="es-ES" w:eastAsia="es-CO"/>
        </w:rPr>
        <w:t>PRESENTACIÓN</w:t>
      </w:r>
      <w:bookmarkEnd w:id="10"/>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lastRenderedPageBreak/>
        <w:t xml:space="preserve">e manifiesta permanentemente por parte de la sociedad ecuatoriana que nuestro </w:t>
      </w:r>
      <w:hyperlink r:id="rId24" w:history="1">
        <w:r w:rsidRPr="007A5C11">
          <w:rPr>
            <w:rFonts w:ascii="Arial" w:eastAsia="Times New Roman" w:hAnsi="Arial" w:cs="Arial"/>
            <w:sz w:val="24"/>
            <w:szCs w:val="24"/>
            <w:lang w:val="es-ES" w:eastAsia="es-CO"/>
          </w:rPr>
          <w:t>Sistema</w:t>
        </w:r>
      </w:hyperlink>
      <w:r w:rsidRPr="007A5C11">
        <w:rPr>
          <w:rFonts w:ascii="Arial" w:eastAsia="Times New Roman" w:hAnsi="Arial" w:cs="Arial"/>
          <w:sz w:val="24"/>
          <w:szCs w:val="24"/>
          <w:lang w:val="es-ES" w:eastAsia="es-CO"/>
        </w:rPr>
        <w:t xml:space="preserve"> Educativo se encuentra en </w:t>
      </w:r>
      <w:hyperlink r:id="rId25" w:anchor="QUEES" w:history="1">
        <w:r w:rsidRPr="007A5C11">
          <w:rPr>
            <w:rFonts w:ascii="Arial" w:eastAsia="Times New Roman" w:hAnsi="Arial" w:cs="Arial"/>
            <w:sz w:val="24"/>
            <w:szCs w:val="24"/>
            <w:lang w:val="es-ES" w:eastAsia="es-CO"/>
          </w:rPr>
          <w:t>crisis</w:t>
        </w:r>
      </w:hyperlink>
      <w:r w:rsidRPr="007A5C11">
        <w:rPr>
          <w:rFonts w:ascii="Arial" w:eastAsia="Times New Roman" w:hAnsi="Arial" w:cs="Arial"/>
          <w:sz w:val="24"/>
          <w:szCs w:val="24"/>
          <w:lang w:val="es-ES" w:eastAsia="es-CO"/>
        </w:rPr>
        <w:t xml:space="preserve"> ya que no genera alternativas creativas para vincular la EDUCACIÓN CON </w:t>
      </w:r>
      <w:hyperlink r:id="rId26" w:history="1">
        <w:r w:rsidRPr="007A5C11">
          <w:rPr>
            <w:rFonts w:ascii="Arial" w:eastAsia="Times New Roman" w:hAnsi="Arial" w:cs="Arial"/>
            <w:sz w:val="24"/>
            <w:szCs w:val="24"/>
            <w:lang w:val="es-ES" w:eastAsia="es-CO"/>
          </w:rPr>
          <w:t>EL TRABAJO</w:t>
        </w:r>
      </w:hyperlink>
      <w:r w:rsidRPr="007A5C11">
        <w:rPr>
          <w:rFonts w:ascii="Arial" w:eastAsia="Times New Roman" w:hAnsi="Arial" w:cs="Arial"/>
          <w:sz w:val="24"/>
          <w:szCs w:val="24"/>
          <w:lang w:val="es-ES" w:eastAsia="es-CO"/>
        </w:rPr>
        <w:t>, tan necesarios, según los "</w:t>
      </w:r>
      <w:proofErr w:type="spellStart"/>
      <w:r w:rsidRPr="007A5C11">
        <w:rPr>
          <w:rFonts w:ascii="Arial" w:eastAsia="Times New Roman" w:hAnsi="Arial" w:cs="Arial"/>
          <w:sz w:val="24"/>
          <w:szCs w:val="24"/>
          <w:lang w:val="es-ES" w:eastAsia="es-CO"/>
        </w:rPr>
        <w:t>cientistas</w:t>
      </w:r>
      <w:proofErr w:type="spellEnd"/>
      <w:r w:rsidRPr="007A5C11">
        <w:rPr>
          <w:rFonts w:ascii="Arial" w:eastAsia="Times New Roman" w:hAnsi="Arial" w:cs="Arial"/>
          <w:sz w:val="24"/>
          <w:szCs w:val="24"/>
          <w:lang w:val="es-ES" w:eastAsia="es-CO"/>
        </w:rPr>
        <w:t xml:space="preserve"> económicos neoliberales ecuatorianos", en los momentos actuales, en donde el "ser competitivos" es el reto, tanto en lo </w:t>
      </w:r>
      <w:hyperlink r:id="rId27" w:history="1">
        <w:r w:rsidRPr="007A5C11">
          <w:rPr>
            <w:rFonts w:ascii="Arial" w:eastAsia="Times New Roman" w:hAnsi="Arial" w:cs="Arial"/>
            <w:sz w:val="24"/>
            <w:szCs w:val="24"/>
            <w:lang w:val="es-ES" w:eastAsia="es-CO"/>
          </w:rPr>
          <w:t>personal</w:t>
        </w:r>
      </w:hyperlink>
      <w:r w:rsidRPr="007A5C11">
        <w:rPr>
          <w:rFonts w:ascii="Arial" w:eastAsia="Times New Roman" w:hAnsi="Arial" w:cs="Arial"/>
          <w:sz w:val="24"/>
          <w:szCs w:val="24"/>
          <w:lang w:val="es-ES" w:eastAsia="es-CO"/>
        </w:rPr>
        <w:t>, interpersonal y comunitario.</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Recordemos que debemos ser competentes en el manejo de habilidades, destrezas, potencialidades y capacidades para mejorar nuestras condiciones de vida, no para ser serviles o servirse de los demás.</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La apertura del </w:t>
      </w:r>
      <w:hyperlink r:id="rId28" w:history="1">
        <w:r w:rsidRPr="007A5C11">
          <w:rPr>
            <w:rFonts w:ascii="Arial" w:eastAsia="Times New Roman" w:hAnsi="Arial" w:cs="Arial"/>
            <w:sz w:val="24"/>
            <w:szCs w:val="24"/>
            <w:lang w:val="es-ES" w:eastAsia="es-CO"/>
          </w:rPr>
          <w:t>mercado</w:t>
        </w:r>
      </w:hyperlink>
      <w:r w:rsidRPr="007A5C11">
        <w:rPr>
          <w:rFonts w:ascii="Arial" w:eastAsia="Times New Roman" w:hAnsi="Arial" w:cs="Arial"/>
          <w:sz w:val="24"/>
          <w:szCs w:val="24"/>
          <w:lang w:val="es-ES" w:eastAsia="es-CO"/>
        </w:rPr>
        <w:t xml:space="preserve"> internacional nos obliga a que desarrollemos desde el </w:t>
      </w:r>
      <w:hyperlink r:id="rId29" w:history="1">
        <w:r w:rsidRPr="007A5C11">
          <w:rPr>
            <w:rFonts w:ascii="Arial" w:eastAsia="Times New Roman" w:hAnsi="Arial" w:cs="Arial"/>
            <w:sz w:val="24"/>
            <w:szCs w:val="24"/>
            <w:lang w:val="es-ES" w:eastAsia="es-CO"/>
          </w:rPr>
          <w:t>Currículo</w:t>
        </w:r>
      </w:hyperlink>
      <w:r w:rsidRPr="007A5C11">
        <w:rPr>
          <w:rFonts w:ascii="Arial" w:eastAsia="Times New Roman" w:hAnsi="Arial" w:cs="Arial"/>
          <w:sz w:val="24"/>
          <w:szCs w:val="24"/>
          <w:lang w:val="es-ES" w:eastAsia="es-CO"/>
        </w:rPr>
        <w:t xml:space="preserve"> Escolar una </w:t>
      </w:r>
      <w:hyperlink r:id="rId30" w:anchor="INTRO" w:history="1">
        <w:r w:rsidRPr="007A5C11">
          <w:rPr>
            <w:rFonts w:ascii="Arial" w:eastAsia="Times New Roman" w:hAnsi="Arial" w:cs="Arial"/>
            <w:sz w:val="24"/>
            <w:szCs w:val="24"/>
            <w:lang w:val="es-ES" w:eastAsia="es-CO"/>
          </w:rPr>
          <w:t>CULTURA</w:t>
        </w:r>
      </w:hyperlink>
      <w:r w:rsidRPr="007A5C11">
        <w:rPr>
          <w:rFonts w:ascii="Arial" w:eastAsia="Times New Roman" w:hAnsi="Arial" w:cs="Arial"/>
          <w:sz w:val="24"/>
          <w:szCs w:val="24"/>
          <w:lang w:val="es-ES" w:eastAsia="es-CO"/>
        </w:rPr>
        <w:t xml:space="preserve"> DE </w:t>
      </w:r>
      <w:hyperlink r:id="rId31" w:history="1">
        <w:r w:rsidRPr="007A5C11">
          <w:rPr>
            <w:rFonts w:ascii="Arial" w:eastAsia="Times New Roman" w:hAnsi="Arial" w:cs="Arial"/>
            <w:sz w:val="24"/>
            <w:szCs w:val="24"/>
            <w:lang w:val="es-ES" w:eastAsia="es-CO"/>
          </w:rPr>
          <w:t>CALIDAD</w:t>
        </w:r>
      </w:hyperlink>
      <w:r w:rsidRPr="007A5C11">
        <w:rPr>
          <w:rFonts w:ascii="Arial" w:eastAsia="Times New Roman" w:hAnsi="Arial" w:cs="Arial"/>
          <w:sz w:val="24"/>
          <w:szCs w:val="24"/>
          <w:lang w:val="es-ES" w:eastAsia="es-CO"/>
        </w:rPr>
        <w:t xml:space="preserve"> HACIA LA EXCELENCIA en cada una de nuestras </w:t>
      </w:r>
      <w:hyperlink r:id="rId32" w:history="1">
        <w:r w:rsidRPr="007A5C11">
          <w:rPr>
            <w:rFonts w:ascii="Arial" w:eastAsia="Times New Roman" w:hAnsi="Arial" w:cs="Arial"/>
            <w:sz w:val="24"/>
            <w:szCs w:val="24"/>
            <w:lang w:val="es-ES" w:eastAsia="es-CO"/>
          </w:rPr>
          <w:t>acciones</w:t>
        </w:r>
      </w:hyperlink>
      <w:r w:rsidRPr="007A5C11">
        <w:rPr>
          <w:rFonts w:ascii="Arial" w:eastAsia="Times New Roman" w:hAnsi="Arial" w:cs="Arial"/>
          <w:sz w:val="24"/>
          <w:szCs w:val="24"/>
          <w:lang w:val="es-ES" w:eastAsia="es-CO"/>
        </w:rPr>
        <w:t xml:space="preserve">, encaminadas a la </w:t>
      </w:r>
      <w:hyperlink r:id="rId33" w:history="1">
        <w:r w:rsidRPr="007A5C11">
          <w:rPr>
            <w:rFonts w:ascii="Arial" w:eastAsia="Times New Roman" w:hAnsi="Arial" w:cs="Arial"/>
            <w:sz w:val="24"/>
            <w:szCs w:val="24"/>
            <w:lang w:val="es-ES" w:eastAsia="es-CO"/>
          </w:rPr>
          <w:t>producción</w:t>
        </w:r>
      </w:hyperlink>
      <w:r w:rsidRPr="007A5C11">
        <w:rPr>
          <w:rFonts w:ascii="Arial" w:eastAsia="Times New Roman" w:hAnsi="Arial" w:cs="Arial"/>
          <w:sz w:val="24"/>
          <w:szCs w:val="24"/>
          <w:lang w:val="es-ES" w:eastAsia="es-CO"/>
        </w:rPr>
        <w:t xml:space="preserve"> para el </w:t>
      </w:r>
      <w:hyperlink r:id="rId34" w:history="1">
        <w:r w:rsidRPr="007A5C11">
          <w:rPr>
            <w:rFonts w:ascii="Arial" w:eastAsia="Times New Roman" w:hAnsi="Arial" w:cs="Arial"/>
            <w:sz w:val="24"/>
            <w:szCs w:val="24"/>
            <w:lang w:val="es-ES" w:eastAsia="es-CO"/>
          </w:rPr>
          <w:t>servicio</w:t>
        </w:r>
      </w:hyperlink>
      <w:r w:rsidRPr="007A5C11">
        <w:rPr>
          <w:rFonts w:ascii="Arial" w:eastAsia="Times New Roman" w:hAnsi="Arial" w:cs="Arial"/>
          <w:sz w:val="24"/>
          <w:szCs w:val="24"/>
          <w:lang w:val="es-ES" w:eastAsia="es-CO"/>
        </w:rPr>
        <w:t>. Esto requiere de mucho esfuerzo</w:t>
      </w:r>
      <w:proofErr w:type="gramStart"/>
      <w:r w:rsidRPr="007A5C11">
        <w:rPr>
          <w:rFonts w:ascii="Arial" w:eastAsia="Times New Roman" w:hAnsi="Arial" w:cs="Arial"/>
          <w:sz w:val="24"/>
          <w:szCs w:val="24"/>
          <w:lang w:val="es-ES" w:eastAsia="es-CO"/>
        </w:rPr>
        <w:t>?</w:t>
      </w:r>
      <w:proofErr w:type="gramEnd"/>
      <w:r w:rsidRPr="007A5C11">
        <w:rPr>
          <w:rFonts w:ascii="Arial" w:eastAsia="Times New Roman" w:hAnsi="Arial" w:cs="Arial"/>
          <w:sz w:val="24"/>
          <w:szCs w:val="24"/>
          <w:lang w:val="es-ES" w:eastAsia="es-CO"/>
        </w:rPr>
        <w:t xml:space="preserve"> Hay que cambiar nuestra manera de pensar. Cambiar nuestros </w:t>
      </w:r>
      <w:hyperlink r:id="rId35" w:history="1">
        <w:r w:rsidRPr="007A5C11">
          <w:rPr>
            <w:rFonts w:ascii="Arial" w:eastAsia="Times New Roman" w:hAnsi="Arial" w:cs="Arial"/>
            <w:sz w:val="24"/>
            <w:szCs w:val="24"/>
            <w:lang w:val="es-ES" w:eastAsia="es-CO"/>
          </w:rPr>
          <w:t>modelos</w:t>
        </w:r>
      </w:hyperlink>
      <w:r w:rsidRPr="007A5C11">
        <w:rPr>
          <w:rFonts w:ascii="Arial" w:eastAsia="Times New Roman" w:hAnsi="Arial" w:cs="Arial"/>
          <w:sz w:val="24"/>
          <w:szCs w:val="24"/>
          <w:lang w:val="es-ES" w:eastAsia="es-CO"/>
        </w:rPr>
        <w:t xml:space="preserve"> o esquemas mentales por marcos conceptuales de desarrollo es un imperativo.</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¿Pero, cómo hacerlo? La Reforma del Currículo implementada por el Ministerio de Educación es un paso gigantesco, a la cual hay que ponerla mucho empeño. Pero a ella hay que sumarla una visión teórica actual: LA INTELIGENCIA EMOCIONAL.</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La </w:t>
      </w:r>
      <w:hyperlink r:id="rId36" w:history="1">
        <w:r w:rsidRPr="007A5C11">
          <w:rPr>
            <w:rFonts w:ascii="Arial" w:eastAsia="Times New Roman" w:hAnsi="Arial" w:cs="Arial"/>
            <w:sz w:val="24"/>
            <w:szCs w:val="24"/>
            <w:lang w:val="es-ES" w:eastAsia="es-CO"/>
          </w:rPr>
          <w:t>Inteligencia Emocional</w:t>
        </w:r>
      </w:hyperlink>
      <w:r w:rsidRPr="007A5C11">
        <w:rPr>
          <w:rFonts w:ascii="Arial" w:eastAsia="Times New Roman" w:hAnsi="Arial" w:cs="Arial"/>
          <w:sz w:val="24"/>
          <w:szCs w:val="24"/>
          <w:lang w:val="es-ES" w:eastAsia="es-CO"/>
        </w:rPr>
        <w:t xml:space="preserve"> atiende no solamente factores del currículo de corte académico sino también el desarrollo intrapersonal e interpersonal, como parte motivacional del </w:t>
      </w:r>
      <w:hyperlink r:id="rId37" w:history="1">
        <w:r w:rsidRPr="007A5C11">
          <w:rPr>
            <w:rFonts w:ascii="Arial" w:eastAsia="Times New Roman" w:hAnsi="Arial" w:cs="Arial"/>
            <w:sz w:val="24"/>
            <w:szCs w:val="24"/>
            <w:lang w:val="es-ES" w:eastAsia="es-CO"/>
          </w:rPr>
          <w:t>aprendizaje</w:t>
        </w:r>
      </w:hyperlink>
      <w:r w:rsidRPr="007A5C11">
        <w:rPr>
          <w:rFonts w:ascii="Arial" w:eastAsia="Times New Roman" w:hAnsi="Arial" w:cs="Arial"/>
          <w:sz w:val="24"/>
          <w:szCs w:val="24"/>
          <w:lang w:val="es-ES" w:eastAsia="es-CO"/>
        </w:rPr>
        <w:t xml:space="preserve">. Es que el mirar a la </w:t>
      </w:r>
      <w:hyperlink r:id="rId38" w:history="1">
        <w:r w:rsidRPr="007A5C11">
          <w:rPr>
            <w:rFonts w:ascii="Arial" w:eastAsia="Times New Roman" w:hAnsi="Arial" w:cs="Arial"/>
            <w:sz w:val="24"/>
            <w:szCs w:val="24"/>
            <w:lang w:val="es-ES" w:eastAsia="es-CO"/>
          </w:rPr>
          <w:t>persona</w:t>
        </w:r>
      </w:hyperlink>
      <w:r w:rsidRPr="007A5C11">
        <w:rPr>
          <w:rFonts w:ascii="Arial" w:eastAsia="Times New Roman" w:hAnsi="Arial" w:cs="Arial"/>
          <w:sz w:val="24"/>
          <w:szCs w:val="24"/>
          <w:lang w:val="es-ES" w:eastAsia="es-CO"/>
        </w:rPr>
        <w:t xml:space="preserve"> en su contexto interno y externo es lo que permite tanto a </w:t>
      </w:r>
      <w:hyperlink r:id="rId39" w:history="1">
        <w:r w:rsidRPr="007A5C11">
          <w:rPr>
            <w:rFonts w:ascii="Arial" w:eastAsia="Times New Roman" w:hAnsi="Arial" w:cs="Arial"/>
            <w:sz w:val="24"/>
            <w:szCs w:val="24"/>
            <w:lang w:val="es-ES" w:eastAsia="es-CO"/>
          </w:rPr>
          <w:t>docentes</w:t>
        </w:r>
      </w:hyperlink>
      <w:r w:rsidRPr="007A5C11">
        <w:rPr>
          <w:rFonts w:ascii="Arial" w:eastAsia="Times New Roman" w:hAnsi="Arial" w:cs="Arial"/>
          <w:sz w:val="24"/>
          <w:szCs w:val="24"/>
          <w:lang w:val="es-ES" w:eastAsia="es-CO"/>
        </w:rPr>
        <w:t xml:space="preserve"> y estudiantes interactuar con efectividad en su preparación para el mundo real; aquel mundo que se recrea y crea permanentemente en las aulas sin muchas veces saber qué y para se lo hace.</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Este interactuar debe ser consciente en nuestro autoconocimiento, en el manejo de </w:t>
      </w:r>
      <w:hyperlink r:id="rId40" w:history="1">
        <w:r w:rsidRPr="007A5C11">
          <w:rPr>
            <w:rFonts w:ascii="Arial" w:eastAsia="Times New Roman" w:hAnsi="Arial" w:cs="Arial"/>
            <w:sz w:val="24"/>
            <w:szCs w:val="24"/>
            <w:lang w:val="es-ES" w:eastAsia="es-CO"/>
          </w:rPr>
          <w:t>emociones</w:t>
        </w:r>
      </w:hyperlink>
      <w:r w:rsidRPr="007A5C11">
        <w:rPr>
          <w:rFonts w:ascii="Arial" w:eastAsia="Times New Roman" w:hAnsi="Arial" w:cs="Arial"/>
          <w:sz w:val="24"/>
          <w:szCs w:val="24"/>
          <w:lang w:val="es-ES" w:eastAsia="es-CO"/>
        </w:rPr>
        <w:t xml:space="preserve"> propias y ajenas, en el motivarse y motivar a los demás, en el saber reconocer emociones ajenas y en el </w:t>
      </w:r>
      <w:hyperlink r:id="rId41" w:history="1">
        <w:r w:rsidRPr="007A5C11">
          <w:rPr>
            <w:rFonts w:ascii="Arial" w:eastAsia="Times New Roman" w:hAnsi="Arial" w:cs="Arial"/>
            <w:sz w:val="24"/>
            <w:szCs w:val="24"/>
            <w:lang w:val="es-ES" w:eastAsia="es-CO"/>
          </w:rPr>
          <w:t>poder</w:t>
        </w:r>
      </w:hyperlink>
      <w:r w:rsidRPr="007A5C11">
        <w:rPr>
          <w:rFonts w:ascii="Arial" w:eastAsia="Times New Roman" w:hAnsi="Arial" w:cs="Arial"/>
          <w:sz w:val="24"/>
          <w:szCs w:val="24"/>
          <w:lang w:val="es-ES" w:eastAsia="es-CO"/>
        </w:rPr>
        <w:t xml:space="preserve"> relacionarse con los demás.</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El presente trabajo plantea la posibilidad de utilizar a LA INTELIGENCIA EMOCIONAL como una alternativa de aprendizaje para potenciar a nuestros estudiantes desde la escuela, para interactuar inteligentemente con el manejo de sus emociones en su entorno social.</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sz w:val="24"/>
          <w:szCs w:val="24"/>
          <w:lang w:val="es-ES" w:eastAsia="es-CO"/>
        </w:rPr>
        <w:t xml:space="preserve">Si sabemos conocernos desde nuestro interior nos valoraremos como personas, podremos reaccionar con efectividad ante los nuevos retos que nos impone la aldea global, nos adaptaremos a los cambios acelerados de la </w:t>
      </w:r>
      <w:hyperlink r:id="rId42" w:history="1">
        <w:r w:rsidRPr="007A5C11">
          <w:rPr>
            <w:rFonts w:ascii="Arial" w:eastAsia="Times New Roman" w:hAnsi="Arial" w:cs="Arial"/>
            <w:sz w:val="24"/>
            <w:szCs w:val="24"/>
            <w:lang w:val="es-ES" w:eastAsia="es-CO"/>
          </w:rPr>
          <w:t>posmodernidad</w:t>
        </w:r>
      </w:hyperlink>
      <w:r w:rsidRPr="007A5C11">
        <w:rPr>
          <w:rFonts w:ascii="Arial" w:eastAsia="Times New Roman" w:hAnsi="Arial" w:cs="Arial"/>
          <w:sz w:val="24"/>
          <w:szCs w:val="24"/>
          <w:lang w:val="es-ES" w:eastAsia="es-CO"/>
        </w:rPr>
        <w:t xml:space="preserve"> sin perder la perspectiva de lo que somos, a ser productivos pensando siempre en el servicio y no el lucro, en trabajar en equipo y no el </w:t>
      </w:r>
      <w:hyperlink r:id="rId43" w:history="1">
        <w:r w:rsidRPr="007A5C11">
          <w:rPr>
            <w:rFonts w:ascii="Arial" w:eastAsia="Times New Roman" w:hAnsi="Arial" w:cs="Arial"/>
            <w:sz w:val="24"/>
            <w:szCs w:val="24"/>
            <w:lang w:val="es-ES" w:eastAsia="es-CO"/>
          </w:rPr>
          <w:t>grupo</w:t>
        </w:r>
      </w:hyperlink>
      <w:r w:rsidRPr="007A5C11">
        <w:rPr>
          <w:rFonts w:ascii="Arial" w:eastAsia="Times New Roman" w:hAnsi="Arial" w:cs="Arial"/>
          <w:sz w:val="24"/>
          <w:szCs w:val="24"/>
          <w:lang w:val="es-ES" w:eastAsia="es-CO"/>
        </w:rPr>
        <w:t xml:space="preserve"> o individualmente y finalmente para construir una sociedad justa y equitativa con oportunidades para todos.</w:t>
      </w:r>
    </w:p>
    <w:p w:rsidR="007A5C11" w:rsidRPr="007A5C11" w:rsidRDefault="007A5C11" w:rsidP="007A5C11">
      <w:pPr>
        <w:shd w:val="clear" w:color="auto" w:fill="FFFFFF"/>
        <w:spacing w:before="135" w:after="135" w:line="270" w:lineRule="atLeast"/>
        <w:jc w:val="both"/>
        <w:rPr>
          <w:rFonts w:ascii="Arial" w:eastAsia="Times New Roman" w:hAnsi="Arial" w:cs="Arial"/>
          <w:sz w:val="24"/>
          <w:szCs w:val="24"/>
          <w:lang w:val="es-ES" w:eastAsia="es-CO"/>
        </w:rPr>
      </w:pPr>
      <w:r w:rsidRPr="007A5C11">
        <w:rPr>
          <w:rFonts w:ascii="Arial" w:eastAsia="Times New Roman" w:hAnsi="Arial" w:cs="Arial"/>
          <w:b/>
          <w:bCs/>
          <w:sz w:val="24"/>
          <w:szCs w:val="24"/>
          <w:lang w:val="es-ES" w:eastAsia="es-CO"/>
        </w:rPr>
        <w:t xml:space="preserve">Nelson Marcelo </w:t>
      </w:r>
      <w:proofErr w:type="spellStart"/>
      <w:r w:rsidRPr="007A5C11">
        <w:rPr>
          <w:rFonts w:ascii="Arial" w:eastAsia="Times New Roman" w:hAnsi="Arial" w:cs="Arial"/>
          <w:b/>
          <w:bCs/>
          <w:sz w:val="24"/>
          <w:szCs w:val="24"/>
          <w:lang w:val="es-ES" w:eastAsia="es-CO"/>
        </w:rPr>
        <w:t>Aldaz</w:t>
      </w:r>
      <w:proofErr w:type="spellEnd"/>
      <w:r w:rsidRPr="007A5C11">
        <w:rPr>
          <w:rFonts w:ascii="Arial" w:eastAsia="Times New Roman" w:hAnsi="Arial" w:cs="Arial"/>
          <w:b/>
          <w:bCs/>
          <w:sz w:val="24"/>
          <w:szCs w:val="24"/>
          <w:lang w:val="es-ES" w:eastAsia="es-CO"/>
        </w:rPr>
        <w:t xml:space="preserve"> Herrera</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p>
    <w:p w:rsidR="006377BB" w:rsidRPr="007A5C11" w:rsidRDefault="006377BB" w:rsidP="007A5C11">
      <w:pPr>
        <w:jc w:val="both"/>
        <w:rPr>
          <w:rFonts w:ascii="Arial" w:hAnsi="Arial" w:cs="Arial"/>
          <w:sz w:val="24"/>
          <w:szCs w:val="24"/>
          <w:lang w:val="es-ES"/>
        </w:rPr>
      </w:pPr>
      <w:r w:rsidRPr="007A5C11">
        <w:rPr>
          <w:rFonts w:ascii="Arial" w:hAnsi="Arial" w:cs="Arial"/>
          <w:sz w:val="24"/>
          <w:szCs w:val="24"/>
        </w:rPr>
        <w:t>OBJETIVOS DEL MÓDULO GUÍA</w:t>
      </w:r>
      <w:bookmarkEnd w:id="0"/>
    </w:p>
    <w:p w:rsidR="006377BB" w:rsidRPr="007A5C11" w:rsidRDefault="006377BB" w:rsidP="007A5C11">
      <w:pPr>
        <w:jc w:val="both"/>
        <w:rPr>
          <w:rFonts w:ascii="Arial" w:hAnsi="Arial" w:cs="Arial"/>
          <w:sz w:val="24"/>
          <w:szCs w:val="24"/>
        </w:rPr>
      </w:pPr>
      <w:r w:rsidRPr="007A5C11">
        <w:rPr>
          <w:rFonts w:ascii="Arial" w:hAnsi="Arial" w:cs="Arial"/>
          <w:sz w:val="24"/>
          <w:szCs w:val="24"/>
        </w:rPr>
        <w:t>OBJETIVO GENERAL</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Capacitar a los </w:t>
      </w:r>
      <w:hyperlink r:id="rId44" w:history="1">
        <w:r w:rsidRPr="007A5C11">
          <w:rPr>
            <w:rFonts w:ascii="Arial" w:hAnsi="Arial" w:cs="Arial"/>
            <w:sz w:val="24"/>
            <w:szCs w:val="24"/>
          </w:rPr>
          <w:t>Docentes</w:t>
        </w:r>
      </w:hyperlink>
      <w:r w:rsidRPr="007A5C11">
        <w:rPr>
          <w:rFonts w:ascii="Arial" w:hAnsi="Arial" w:cs="Arial"/>
          <w:sz w:val="24"/>
          <w:szCs w:val="24"/>
        </w:rPr>
        <w:t xml:space="preserve"> de </w:t>
      </w:r>
      <w:hyperlink r:id="rId45" w:history="1">
        <w:r w:rsidRPr="007A5C11">
          <w:rPr>
            <w:rFonts w:ascii="Arial" w:hAnsi="Arial" w:cs="Arial"/>
            <w:sz w:val="24"/>
            <w:szCs w:val="24"/>
          </w:rPr>
          <w:t>Educación</w:t>
        </w:r>
      </w:hyperlink>
      <w:r w:rsidRPr="007A5C11">
        <w:rPr>
          <w:rFonts w:ascii="Arial" w:hAnsi="Arial" w:cs="Arial"/>
          <w:sz w:val="24"/>
          <w:szCs w:val="24"/>
        </w:rPr>
        <w:t xml:space="preserve"> Básica en el </w:t>
      </w:r>
      <w:hyperlink r:id="rId46" w:history="1">
        <w:r w:rsidRPr="007A5C11">
          <w:rPr>
            <w:rFonts w:ascii="Arial" w:hAnsi="Arial" w:cs="Arial"/>
            <w:sz w:val="24"/>
            <w:szCs w:val="24"/>
          </w:rPr>
          <w:t>Desarrollo</w:t>
        </w:r>
      </w:hyperlink>
      <w:r w:rsidRPr="007A5C11">
        <w:rPr>
          <w:rFonts w:ascii="Arial" w:hAnsi="Arial" w:cs="Arial"/>
          <w:sz w:val="24"/>
          <w:szCs w:val="24"/>
        </w:rPr>
        <w:t xml:space="preserve"> de </w:t>
      </w:r>
      <w:hyperlink r:id="rId47" w:history="1">
        <w:r w:rsidRPr="007A5C11">
          <w:rPr>
            <w:rFonts w:ascii="Arial" w:hAnsi="Arial" w:cs="Arial"/>
            <w:sz w:val="24"/>
            <w:szCs w:val="24"/>
          </w:rPr>
          <w:t>Competencias</w:t>
        </w:r>
      </w:hyperlink>
      <w:r w:rsidRPr="007A5C11">
        <w:rPr>
          <w:rFonts w:ascii="Arial" w:hAnsi="Arial" w:cs="Arial"/>
          <w:sz w:val="24"/>
          <w:szCs w:val="24"/>
        </w:rPr>
        <w:t xml:space="preserve"> y de la </w:t>
      </w:r>
      <w:hyperlink r:id="rId48" w:history="1">
        <w:r w:rsidRPr="007A5C11">
          <w:rPr>
            <w:rFonts w:ascii="Arial" w:hAnsi="Arial" w:cs="Arial"/>
            <w:sz w:val="24"/>
            <w:szCs w:val="24"/>
          </w:rPr>
          <w:t>Inteligencia</w:t>
        </w:r>
      </w:hyperlink>
      <w:r w:rsidRPr="007A5C11">
        <w:rPr>
          <w:rFonts w:ascii="Arial" w:hAnsi="Arial" w:cs="Arial"/>
          <w:sz w:val="24"/>
          <w:szCs w:val="24"/>
        </w:rPr>
        <w:t xml:space="preserve"> Emocional, para su aplicación en el Aula de </w:t>
      </w:r>
      <w:hyperlink r:id="rId49" w:history="1">
        <w:r w:rsidRPr="007A5C11">
          <w:rPr>
            <w:rFonts w:ascii="Arial" w:hAnsi="Arial" w:cs="Arial"/>
            <w:sz w:val="24"/>
            <w:szCs w:val="24"/>
          </w:rPr>
          <w:t>Clase</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OBJETIVOS ESPECÍFICOS</w:t>
      </w:r>
    </w:p>
    <w:p w:rsidR="006377BB" w:rsidRPr="007A5C11" w:rsidRDefault="006377BB" w:rsidP="007A5C11">
      <w:pPr>
        <w:jc w:val="both"/>
        <w:rPr>
          <w:rFonts w:ascii="Arial" w:hAnsi="Arial" w:cs="Arial"/>
          <w:sz w:val="24"/>
          <w:szCs w:val="24"/>
        </w:rPr>
      </w:pPr>
      <w:r w:rsidRPr="007A5C11">
        <w:rPr>
          <w:rFonts w:ascii="Arial" w:hAnsi="Arial" w:cs="Arial"/>
          <w:sz w:val="24"/>
          <w:szCs w:val="24"/>
        </w:rPr>
        <w:t>Concienciar a los Docentes en la necesidad de la utilización de la Inteligencia Emocional en el aula de clase.</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Auto-capacitar a los Docentes en el Marco Teórico de la </w:t>
      </w:r>
      <w:hyperlink r:id="rId50" w:history="1">
        <w:r w:rsidRPr="007A5C11">
          <w:rPr>
            <w:rFonts w:ascii="Arial" w:hAnsi="Arial" w:cs="Arial"/>
            <w:sz w:val="24"/>
            <w:szCs w:val="24"/>
          </w:rPr>
          <w:t>Inteligencia Emocional</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Capacitar a los Docentes en el manejo del Folleto de </w:t>
      </w:r>
      <w:hyperlink r:id="rId51" w:history="1">
        <w:r w:rsidRPr="007A5C11">
          <w:rPr>
            <w:rFonts w:ascii="Arial" w:hAnsi="Arial" w:cs="Arial"/>
            <w:sz w:val="24"/>
            <w:szCs w:val="24"/>
          </w:rPr>
          <w:t>Trabajo</w:t>
        </w:r>
      </w:hyperlink>
      <w:r w:rsidRPr="007A5C11">
        <w:rPr>
          <w:rFonts w:ascii="Arial" w:hAnsi="Arial" w:cs="Arial"/>
          <w:sz w:val="24"/>
          <w:szCs w:val="24"/>
        </w:rPr>
        <w:t xml:space="preserve"> "La Inteligencia Emocional en el aula de clase".</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Utilizar el </w:t>
      </w:r>
      <w:hyperlink r:id="rId52" w:anchor="FUNC" w:history="1">
        <w:r w:rsidRPr="007A5C11">
          <w:rPr>
            <w:rFonts w:ascii="Arial" w:hAnsi="Arial" w:cs="Arial"/>
            <w:sz w:val="24"/>
            <w:szCs w:val="24"/>
          </w:rPr>
          <w:t>Marco Teórico</w:t>
        </w:r>
      </w:hyperlink>
      <w:r w:rsidRPr="007A5C11">
        <w:rPr>
          <w:rFonts w:ascii="Arial" w:hAnsi="Arial" w:cs="Arial"/>
          <w:sz w:val="24"/>
          <w:szCs w:val="24"/>
        </w:rPr>
        <w:t xml:space="preserve"> de la IE en el desarrollo del </w:t>
      </w:r>
      <w:hyperlink r:id="rId53" w:history="1">
        <w:r w:rsidRPr="007A5C11">
          <w:rPr>
            <w:rFonts w:ascii="Arial" w:hAnsi="Arial" w:cs="Arial"/>
            <w:sz w:val="24"/>
            <w:szCs w:val="24"/>
          </w:rPr>
          <w:t>Currículo</w:t>
        </w:r>
      </w:hyperlink>
      <w:r w:rsidRPr="007A5C11">
        <w:rPr>
          <w:rFonts w:ascii="Arial" w:hAnsi="Arial" w:cs="Arial"/>
          <w:sz w:val="24"/>
          <w:szCs w:val="24"/>
        </w:rPr>
        <w:t xml:space="preserve"> Institucional</w:t>
      </w:r>
    </w:p>
    <w:p w:rsidR="006377BB" w:rsidRPr="007A5C11" w:rsidRDefault="006377BB" w:rsidP="007A5C11">
      <w:pPr>
        <w:jc w:val="both"/>
        <w:rPr>
          <w:rFonts w:ascii="Arial" w:hAnsi="Arial" w:cs="Arial"/>
          <w:sz w:val="24"/>
          <w:szCs w:val="24"/>
        </w:rPr>
      </w:pPr>
      <w:bookmarkStart w:id="11" w:name="_Toc150410096"/>
      <w:bookmarkStart w:id="12" w:name="compet"/>
      <w:bookmarkEnd w:id="11"/>
      <w:r w:rsidRPr="007A5C11">
        <w:rPr>
          <w:rFonts w:ascii="Arial" w:hAnsi="Arial" w:cs="Arial"/>
          <w:sz w:val="24"/>
          <w:szCs w:val="24"/>
        </w:rPr>
        <w:t>COMPETENCIAS EMOCIONALES A DESARROLLAR</w:t>
      </w:r>
      <w:bookmarkEnd w:id="12"/>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4439E8AE" wp14:editId="7CA0222A">
            <wp:extent cx="5377815" cy="5170805"/>
            <wp:effectExtent l="0" t="0" r="0" b="0"/>
            <wp:docPr id="31" name="Imagen 31" descr="http://www.monografias.com/trabajos45/inteligencia-emocional/Image6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45/inteligencia-emocional/Image690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7815" cy="517080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13" w:name="_Toc150410097"/>
      <w:bookmarkStart w:id="14" w:name="_Toc134976908"/>
      <w:bookmarkStart w:id="15" w:name="intelhum"/>
      <w:bookmarkEnd w:id="13"/>
      <w:bookmarkEnd w:id="14"/>
      <w:r w:rsidRPr="007A5C11">
        <w:rPr>
          <w:rFonts w:ascii="Arial" w:hAnsi="Arial" w:cs="Arial"/>
          <w:sz w:val="24"/>
          <w:szCs w:val="24"/>
        </w:rPr>
        <w:t>LA INTELIGENCIA HUMANA</w:t>
      </w:r>
      <w:bookmarkEnd w:id="15"/>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264BA5FD" wp14:editId="3F2B90A2">
            <wp:extent cx="1872615" cy="1796415"/>
            <wp:effectExtent l="0" t="0" r="0" b="0"/>
            <wp:docPr id="30" name="Imagen 30" descr="http://www.monografias.com/trabajos45/inteligencia-emocional/Image6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45/inteligencia-emocional/Image690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2615" cy="17964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Según Howard Gardner, la Inteligencia es "Un potencial </w:t>
      </w:r>
      <w:proofErr w:type="spellStart"/>
      <w:r w:rsidRPr="007A5C11">
        <w:rPr>
          <w:rFonts w:ascii="Arial" w:hAnsi="Arial" w:cs="Arial"/>
          <w:sz w:val="24"/>
          <w:szCs w:val="24"/>
        </w:rPr>
        <w:t>psico</w:t>
      </w:r>
      <w:proofErr w:type="spellEnd"/>
      <w:r w:rsidRPr="007A5C11">
        <w:rPr>
          <w:rFonts w:ascii="Arial" w:hAnsi="Arial" w:cs="Arial"/>
          <w:sz w:val="24"/>
          <w:szCs w:val="24"/>
        </w:rPr>
        <w:t xml:space="preserve">-biológico para resolver </w:t>
      </w:r>
      <w:hyperlink r:id="rId56" w:anchor="PLANT" w:history="1">
        <w:r w:rsidRPr="007A5C11">
          <w:rPr>
            <w:rFonts w:ascii="Arial" w:hAnsi="Arial" w:cs="Arial"/>
            <w:sz w:val="24"/>
            <w:szCs w:val="24"/>
          </w:rPr>
          <w:t>problemas</w:t>
        </w:r>
      </w:hyperlink>
      <w:r w:rsidRPr="007A5C11">
        <w:rPr>
          <w:rFonts w:ascii="Arial" w:hAnsi="Arial" w:cs="Arial"/>
          <w:sz w:val="24"/>
          <w:szCs w:val="24"/>
        </w:rPr>
        <w:t xml:space="preserve"> o crear nuevos </w:t>
      </w:r>
      <w:hyperlink r:id="rId57" w:history="1">
        <w:r w:rsidRPr="007A5C11">
          <w:rPr>
            <w:rFonts w:ascii="Arial" w:hAnsi="Arial" w:cs="Arial"/>
            <w:sz w:val="24"/>
            <w:szCs w:val="24"/>
          </w:rPr>
          <w:t>productos</w:t>
        </w:r>
      </w:hyperlink>
      <w:r w:rsidRPr="007A5C11">
        <w:rPr>
          <w:rFonts w:ascii="Arial" w:hAnsi="Arial" w:cs="Arial"/>
          <w:sz w:val="24"/>
          <w:szCs w:val="24"/>
        </w:rPr>
        <w:t xml:space="preserve"> que tienen </w:t>
      </w:r>
      <w:hyperlink r:id="rId58" w:history="1">
        <w:r w:rsidRPr="007A5C11">
          <w:rPr>
            <w:rFonts w:ascii="Arial" w:hAnsi="Arial" w:cs="Arial"/>
            <w:sz w:val="24"/>
            <w:szCs w:val="24"/>
          </w:rPr>
          <w:t>valor</w:t>
        </w:r>
      </w:hyperlink>
      <w:r w:rsidRPr="007A5C11">
        <w:rPr>
          <w:rFonts w:ascii="Arial" w:hAnsi="Arial" w:cs="Arial"/>
          <w:sz w:val="24"/>
          <w:szCs w:val="24"/>
        </w:rPr>
        <w:t xml:space="preserve"> en su contexto cultural</w:t>
      </w:r>
      <w:proofErr w:type="gramStart"/>
      <w:r w:rsidRPr="007A5C11">
        <w:rPr>
          <w:rFonts w:ascii="Arial" w:hAnsi="Arial" w:cs="Arial"/>
          <w:sz w:val="24"/>
          <w:szCs w:val="24"/>
        </w:rPr>
        <w:t>" .</w:t>
      </w:r>
      <w:proofErr w:type="gramEnd"/>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El ser inteligente lo relacionamos con la posibilidad de satisfacer necesidades propias y ajenas, tomando en cuenta </w:t>
      </w:r>
      <w:hyperlink r:id="rId59" w:history="1">
        <w:r w:rsidRPr="007A5C11">
          <w:rPr>
            <w:rFonts w:ascii="Arial" w:hAnsi="Arial" w:cs="Arial"/>
            <w:sz w:val="24"/>
            <w:szCs w:val="24"/>
          </w:rPr>
          <w:t>herramientas</w:t>
        </w:r>
      </w:hyperlink>
      <w:r w:rsidRPr="007A5C11">
        <w:rPr>
          <w:rFonts w:ascii="Arial" w:hAnsi="Arial" w:cs="Arial"/>
          <w:sz w:val="24"/>
          <w:szCs w:val="24"/>
        </w:rPr>
        <w:t xml:space="preserve"> mentales adquiridas en el medio familiar, educativo y social.</w:t>
      </w:r>
    </w:p>
    <w:p w:rsidR="006377BB" w:rsidRPr="007A5C11" w:rsidRDefault="006377BB" w:rsidP="007A5C11">
      <w:pPr>
        <w:jc w:val="both"/>
        <w:rPr>
          <w:rFonts w:ascii="Arial" w:hAnsi="Arial" w:cs="Arial"/>
          <w:sz w:val="24"/>
          <w:szCs w:val="24"/>
        </w:rPr>
      </w:pPr>
      <w:r w:rsidRPr="007A5C11">
        <w:rPr>
          <w:rFonts w:ascii="Arial" w:hAnsi="Arial" w:cs="Arial"/>
          <w:sz w:val="24"/>
          <w:szCs w:val="24"/>
        </w:rPr>
        <w:t>Las herramientas a las que hacemos referencia son las habilidades, destrezas, potencialidades que sumadas dan lugar a las competencias que, desarrolladas en nuestro accionar en la relación Sujeto (Ser humano</w:t>
      </w:r>
      <w:proofErr w:type="gramStart"/>
      <w:r w:rsidRPr="007A5C11">
        <w:rPr>
          <w:rFonts w:ascii="Arial" w:hAnsi="Arial" w:cs="Arial"/>
          <w:sz w:val="24"/>
          <w:szCs w:val="24"/>
        </w:rPr>
        <w:t>) ?</w:t>
      </w:r>
      <w:proofErr w:type="gramEnd"/>
      <w:r w:rsidRPr="007A5C11">
        <w:rPr>
          <w:rFonts w:ascii="Arial" w:hAnsi="Arial" w:cs="Arial"/>
          <w:sz w:val="24"/>
          <w:szCs w:val="24"/>
        </w:rPr>
        <w:t xml:space="preserve"> Objeto (Medio en el que nos desenvolvemos), ayudan a la pronta o lenta solución de nuestras necesidades.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Pero, ¿cómo aprendemos esas habilidades, destrezas, potencialidades? Básicamente, en la relación de la </w:t>
      </w:r>
      <w:hyperlink r:id="rId60" w:history="1">
        <w:r w:rsidRPr="007A5C11">
          <w:rPr>
            <w:rFonts w:ascii="Arial" w:hAnsi="Arial" w:cs="Arial"/>
            <w:sz w:val="24"/>
            <w:szCs w:val="24"/>
          </w:rPr>
          <w:t>persona</w:t>
        </w:r>
      </w:hyperlink>
      <w:r w:rsidRPr="007A5C11">
        <w:rPr>
          <w:rFonts w:ascii="Arial" w:hAnsi="Arial" w:cs="Arial"/>
          <w:sz w:val="24"/>
          <w:szCs w:val="24"/>
        </w:rPr>
        <w:t xml:space="preserve"> con otras personas, lo que </w:t>
      </w:r>
      <w:proofErr w:type="spellStart"/>
      <w:r w:rsidRPr="007A5C11">
        <w:rPr>
          <w:rFonts w:ascii="Arial" w:hAnsi="Arial" w:cs="Arial"/>
          <w:sz w:val="24"/>
          <w:szCs w:val="24"/>
        </w:rPr>
        <w:t>Vigotski</w:t>
      </w:r>
      <w:proofErr w:type="spellEnd"/>
      <w:r w:rsidRPr="007A5C11">
        <w:rPr>
          <w:rFonts w:ascii="Arial" w:hAnsi="Arial" w:cs="Arial"/>
          <w:sz w:val="24"/>
          <w:szCs w:val="24"/>
        </w:rPr>
        <w:t xml:space="preserve"> llama "Mediación" (el </w:t>
      </w:r>
      <w:hyperlink r:id="rId61" w:history="1">
        <w:r w:rsidRPr="007A5C11">
          <w:rPr>
            <w:rFonts w:ascii="Arial" w:hAnsi="Arial" w:cs="Arial"/>
            <w:sz w:val="24"/>
            <w:szCs w:val="24"/>
          </w:rPr>
          <w:t>aprendizaje</w:t>
        </w:r>
      </w:hyperlink>
      <w:r w:rsidRPr="007A5C11">
        <w:rPr>
          <w:rFonts w:ascii="Arial" w:hAnsi="Arial" w:cs="Arial"/>
          <w:sz w:val="24"/>
          <w:szCs w:val="24"/>
        </w:rPr>
        <w:t xml:space="preserve"> por medio de </w:t>
      </w:r>
      <w:hyperlink r:id="rId62" w:history="1">
        <w:r w:rsidRPr="007A5C11">
          <w:rPr>
            <w:rFonts w:ascii="Arial" w:hAnsi="Arial" w:cs="Arial"/>
            <w:sz w:val="24"/>
            <w:szCs w:val="24"/>
          </w:rPr>
          <w:t>signos</w:t>
        </w:r>
      </w:hyperlink>
      <w:r w:rsidRPr="007A5C11">
        <w:rPr>
          <w:rFonts w:ascii="Arial" w:hAnsi="Arial" w:cs="Arial"/>
          <w:sz w:val="24"/>
          <w:szCs w:val="24"/>
        </w:rPr>
        <w:t xml:space="preserve"> sociales) y utilizando la Zona de Desarrollo Próximo (El desarrollo potencial de un aprendizaje ya adquirido para adquirir uno de mayor grado).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¿Qué aprendemos? Aprendemos lo que nos es útil (Significativo y funcional, según </w:t>
      </w:r>
      <w:hyperlink r:id="rId63" w:history="1">
        <w:r w:rsidRPr="007A5C11">
          <w:rPr>
            <w:rFonts w:ascii="Arial" w:hAnsi="Arial" w:cs="Arial"/>
            <w:sz w:val="24"/>
            <w:szCs w:val="24"/>
          </w:rPr>
          <w:t>Ausubel</w:t>
        </w:r>
      </w:hyperlink>
      <w:r w:rsidRPr="007A5C11">
        <w:rPr>
          <w:rFonts w:ascii="Arial" w:hAnsi="Arial" w:cs="Arial"/>
          <w:sz w:val="24"/>
          <w:szCs w:val="24"/>
        </w:rPr>
        <w:t>); y, lo que no lo es, simplemente no lo aprendemos y lo desechamos.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Resulta útil referirnos al estudio del </w:t>
      </w:r>
      <w:hyperlink r:id="rId64" w:history="1">
        <w:r w:rsidRPr="007A5C11">
          <w:rPr>
            <w:rFonts w:ascii="Arial" w:hAnsi="Arial" w:cs="Arial"/>
            <w:sz w:val="24"/>
            <w:szCs w:val="24"/>
          </w:rPr>
          <w:t>carácter</w:t>
        </w:r>
      </w:hyperlink>
      <w:r w:rsidRPr="007A5C11">
        <w:rPr>
          <w:rFonts w:ascii="Arial" w:hAnsi="Arial" w:cs="Arial"/>
          <w:sz w:val="24"/>
          <w:szCs w:val="24"/>
        </w:rPr>
        <w:t xml:space="preserve"> multifactorial del aprendizaje que nos propone Howard Gardner en "Las Inteligencias múltiples".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Según Gardner, manifiesta que estas características son prerrequisitos que, debe cumplir cualquier habilidad, destreza, potencialidad y/o </w:t>
      </w:r>
      <w:hyperlink r:id="rId65" w:history="1">
        <w:r w:rsidRPr="007A5C11">
          <w:rPr>
            <w:rFonts w:ascii="Arial" w:hAnsi="Arial" w:cs="Arial"/>
            <w:sz w:val="24"/>
            <w:szCs w:val="24"/>
          </w:rPr>
          <w:t>competencia</w:t>
        </w:r>
      </w:hyperlink>
      <w:r w:rsidRPr="007A5C11">
        <w:rPr>
          <w:rFonts w:ascii="Arial" w:hAnsi="Arial" w:cs="Arial"/>
          <w:sz w:val="24"/>
          <w:szCs w:val="24"/>
        </w:rPr>
        <w:t xml:space="preserve"> para recibir el calificativo de competencia intelectual en un sentido riguroso:</w:t>
      </w:r>
    </w:p>
    <w:p w:rsidR="006377BB" w:rsidRPr="007A5C11" w:rsidRDefault="006377BB" w:rsidP="007A5C11">
      <w:pPr>
        <w:jc w:val="both"/>
        <w:rPr>
          <w:rFonts w:ascii="Arial" w:hAnsi="Arial" w:cs="Arial"/>
          <w:sz w:val="24"/>
          <w:szCs w:val="24"/>
        </w:rPr>
      </w:pP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Pueden ser afectadas aisladamente por lesiones cerebrales. Ciertos traumatismos y lesiones cerebrales que afectan una determinada capacidad; por ejemplo la verbal, pero no modifiquen otras, como la numérica o espacial. Recodemos que Beethoven, el </w:t>
      </w:r>
      <w:hyperlink r:id="rId66" w:history="1">
        <w:r w:rsidRPr="007A5C11">
          <w:rPr>
            <w:rFonts w:ascii="Arial" w:hAnsi="Arial" w:cs="Arial"/>
            <w:sz w:val="24"/>
            <w:szCs w:val="24"/>
          </w:rPr>
          <w:t>genio</w:t>
        </w:r>
      </w:hyperlink>
      <w:r w:rsidRPr="007A5C11">
        <w:rPr>
          <w:rFonts w:ascii="Arial" w:hAnsi="Arial" w:cs="Arial"/>
          <w:sz w:val="24"/>
          <w:szCs w:val="24"/>
        </w:rPr>
        <w:t xml:space="preserve"> universal de la </w:t>
      </w:r>
      <w:hyperlink r:id="rId67" w:history="1">
        <w:r w:rsidRPr="007A5C11">
          <w:rPr>
            <w:rFonts w:ascii="Arial" w:hAnsi="Arial" w:cs="Arial"/>
            <w:sz w:val="24"/>
            <w:szCs w:val="24"/>
          </w:rPr>
          <w:t>música</w:t>
        </w:r>
      </w:hyperlink>
      <w:r w:rsidRPr="007A5C11">
        <w:rPr>
          <w:rFonts w:ascii="Arial" w:hAnsi="Arial" w:cs="Arial"/>
          <w:sz w:val="24"/>
          <w:szCs w:val="24"/>
        </w:rPr>
        <w:t xml:space="preserve"> clásica, compuso su "Novena Sinfonía", especialmente la "Oda de la Alegría", estando completamente sordo.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Podemos detectar individuos excepcionales en un </w:t>
      </w:r>
      <w:hyperlink r:id="rId68" w:history="1">
        <w:r w:rsidRPr="007A5C11">
          <w:rPr>
            <w:rFonts w:ascii="Arial" w:hAnsi="Arial" w:cs="Arial"/>
            <w:sz w:val="24"/>
            <w:szCs w:val="24"/>
          </w:rPr>
          <w:t>dominio</w:t>
        </w:r>
      </w:hyperlink>
      <w:r w:rsidRPr="007A5C11">
        <w:rPr>
          <w:rFonts w:ascii="Arial" w:hAnsi="Arial" w:cs="Arial"/>
          <w:sz w:val="24"/>
          <w:szCs w:val="24"/>
        </w:rPr>
        <w:t xml:space="preserve"> particular (lo que Gardner los denomina </w:t>
      </w:r>
      <w:proofErr w:type="spellStart"/>
      <w:r w:rsidRPr="007A5C11">
        <w:rPr>
          <w:rFonts w:ascii="Arial" w:hAnsi="Arial" w:cs="Arial"/>
          <w:sz w:val="24"/>
          <w:szCs w:val="24"/>
        </w:rPr>
        <w:t>idiots</w:t>
      </w:r>
      <w:proofErr w:type="spellEnd"/>
      <w:r w:rsidRPr="007A5C11">
        <w:rPr>
          <w:rFonts w:ascii="Arial" w:hAnsi="Arial" w:cs="Arial"/>
          <w:sz w:val="24"/>
          <w:szCs w:val="24"/>
        </w:rPr>
        <w:t xml:space="preserve"> </w:t>
      </w:r>
      <w:proofErr w:type="spellStart"/>
      <w:r w:rsidRPr="007A5C11">
        <w:rPr>
          <w:rFonts w:ascii="Arial" w:hAnsi="Arial" w:cs="Arial"/>
          <w:sz w:val="24"/>
          <w:szCs w:val="24"/>
        </w:rPr>
        <w:t>savants</w:t>
      </w:r>
      <w:proofErr w:type="spellEnd"/>
      <w:r w:rsidRPr="007A5C11">
        <w:rPr>
          <w:rFonts w:ascii="Arial" w:hAnsi="Arial" w:cs="Arial"/>
          <w:sz w:val="24"/>
          <w:szCs w:val="24"/>
        </w:rPr>
        <w:t>), lo que llamamos también talento. Ejemplo de ello es Einstein, el físico más grande del siglo XX.</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Que tengan un núcleo identificable y aislado de </w:t>
      </w:r>
      <w:hyperlink r:id="rId69" w:history="1">
        <w:r w:rsidRPr="007A5C11">
          <w:rPr>
            <w:rFonts w:ascii="Arial" w:hAnsi="Arial" w:cs="Arial"/>
            <w:sz w:val="24"/>
            <w:szCs w:val="24"/>
          </w:rPr>
          <w:t>operaciones</w:t>
        </w:r>
      </w:hyperlink>
      <w:r w:rsidRPr="007A5C11">
        <w:rPr>
          <w:rFonts w:ascii="Arial" w:hAnsi="Arial" w:cs="Arial"/>
          <w:sz w:val="24"/>
          <w:szCs w:val="24"/>
        </w:rPr>
        <w:t xml:space="preserve"> que constituyen la base operativa de esa inteligencia. La </w:t>
      </w:r>
      <w:hyperlink r:id="rId70" w:history="1">
        <w:proofErr w:type="spellStart"/>
        <w:r w:rsidRPr="007A5C11">
          <w:rPr>
            <w:rFonts w:ascii="Arial" w:hAnsi="Arial" w:cs="Arial"/>
            <w:sz w:val="24"/>
            <w:szCs w:val="24"/>
          </w:rPr>
          <w:t>lógica</w:t>
        </w:r>
      </w:hyperlink>
      <w:hyperlink r:id="rId71" w:history="1">
        <w:r w:rsidRPr="007A5C11">
          <w:rPr>
            <w:rFonts w:ascii="Arial" w:hAnsi="Arial" w:cs="Arial"/>
            <w:sz w:val="24"/>
            <w:szCs w:val="24"/>
          </w:rPr>
          <w:t>matemática</w:t>
        </w:r>
        <w:proofErr w:type="spellEnd"/>
      </w:hyperlink>
      <w:r w:rsidRPr="007A5C11">
        <w:rPr>
          <w:rFonts w:ascii="Arial" w:hAnsi="Arial" w:cs="Arial"/>
          <w:sz w:val="24"/>
          <w:szCs w:val="24"/>
        </w:rPr>
        <w:t xml:space="preserve"> es una inteligencia que la posee Steven Hopkins, que a pesar de su invalidez cuadripléjica no le impide para la creación de sus </w:t>
      </w:r>
      <w:hyperlink r:id="rId72" w:history="1">
        <w:r w:rsidRPr="007A5C11">
          <w:rPr>
            <w:rFonts w:ascii="Arial" w:hAnsi="Arial" w:cs="Arial"/>
            <w:sz w:val="24"/>
            <w:szCs w:val="24"/>
          </w:rPr>
          <w:t>teorías</w:t>
        </w:r>
      </w:hyperlink>
      <w:r w:rsidRPr="007A5C11">
        <w:rPr>
          <w:rFonts w:ascii="Arial" w:hAnsi="Arial" w:cs="Arial"/>
          <w:sz w:val="24"/>
          <w:szCs w:val="24"/>
        </w:rPr>
        <w:t xml:space="preserve"> acerca del </w:t>
      </w:r>
      <w:hyperlink r:id="rId73" w:history="1">
        <w:r w:rsidRPr="007A5C11">
          <w:rPr>
            <w:rFonts w:ascii="Arial" w:hAnsi="Arial" w:cs="Arial"/>
            <w:sz w:val="24"/>
            <w:szCs w:val="24"/>
          </w:rPr>
          <w:t>universo</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Debe tener un curso de </w:t>
      </w:r>
      <w:hyperlink r:id="rId74" w:history="1">
        <w:r w:rsidRPr="007A5C11">
          <w:rPr>
            <w:rFonts w:ascii="Arial" w:hAnsi="Arial" w:cs="Arial"/>
            <w:sz w:val="24"/>
            <w:szCs w:val="24"/>
          </w:rPr>
          <w:t>interacción</w:t>
        </w:r>
      </w:hyperlink>
      <w:r w:rsidRPr="007A5C11">
        <w:rPr>
          <w:rFonts w:ascii="Arial" w:hAnsi="Arial" w:cs="Arial"/>
          <w:sz w:val="24"/>
          <w:szCs w:val="24"/>
        </w:rPr>
        <w:t xml:space="preserve"> particular a lo largo del desarrollo individual, pero desplegado en un contexto, en la mayoría de los casos, identificable en los niveles desiguales de pericia de la Inteligencia. Podríamos citar a Salvador Dalí como ejemplo práctico, pues aunque su desarrollo de pintor fue en una formación igual en los inicios a sus contemporáneos del siglo XX, impuso su estilo particular, "El Surrealista" en el campo de la plástica.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Debe tener una justificación evolutiva y una determinada funcionalidad en este contexto. La cual debe ser identificada </w:t>
      </w:r>
      <w:proofErr w:type="spellStart"/>
      <w:r w:rsidRPr="007A5C11">
        <w:rPr>
          <w:rFonts w:ascii="Arial" w:hAnsi="Arial" w:cs="Arial"/>
          <w:sz w:val="24"/>
          <w:szCs w:val="24"/>
        </w:rPr>
        <w:t>verosíblemente</w:t>
      </w:r>
      <w:proofErr w:type="spellEnd"/>
      <w:r w:rsidRPr="007A5C11">
        <w:rPr>
          <w:rFonts w:ascii="Arial" w:hAnsi="Arial" w:cs="Arial"/>
          <w:sz w:val="24"/>
          <w:szCs w:val="24"/>
        </w:rPr>
        <w:t xml:space="preserve"> a través de los millones de años de </w:t>
      </w:r>
      <w:hyperlink r:id="rId75" w:history="1">
        <w:r w:rsidRPr="007A5C11">
          <w:rPr>
            <w:rFonts w:ascii="Arial" w:hAnsi="Arial" w:cs="Arial"/>
            <w:sz w:val="24"/>
            <w:szCs w:val="24"/>
          </w:rPr>
          <w:t>evolución</w:t>
        </w:r>
      </w:hyperlink>
      <w:r w:rsidRPr="007A5C11">
        <w:rPr>
          <w:rFonts w:ascii="Arial" w:hAnsi="Arial" w:cs="Arial"/>
          <w:sz w:val="24"/>
          <w:szCs w:val="24"/>
        </w:rPr>
        <w:t xml:space="preserve"> en relación a las especies de la </w:t>
      </w:r>
      <w:hyperlink r:id="rId76" w:history="1">
        <w:r w:rsidRPr="007A5C11">
          <w:rPr>
            <w:rFonts w:ascii="Arial" w:hAnsi="Arial" w:cs="Arial"/>
            <w:sz w:val="24"/>
            <w:szCs w:val="24"/>
          </w:rPr>
          <w:t>naturaleza</w:t>
        </w:r>
      </w:hyperlink>
      <w:r w:rsidRPr="007A5C11">
        <w:rPr>
          <w:rFonts w:ascii="Arial" w:hAnsi="Arial" w:cs="Arial"/>
          <w:sz w:val="24"/>
          <w:szCs w:val="24"/>
        </w:rPr>
        <w:t>. Se puede citar como ejemplo de este prerrequisito, según el mismo autor, a la inteligencia musical, solo identificable y apreciable en los seres humanos.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Se pueden contrastar experimentalmente observando su efecto en el rendimiento ante tareas cognitivas diversas. Por ejemplo el nivel de desarrollo de la </w:t>
      </w:r>
      <w:hyperlink r:id="rId77" w:history="1">
        <w:r w:rsidRPr="007A5C11">
          <w:rPr>
            <w:rFonts w:ascii="Arial" w:hAnsi="Arial" w:cs="Arial"/>
            <w:sz w:val="24"/>
            <w:szCs w:val="24"/>
          </w:rPr>
          <w:t>lingüística</w:t>
        </w:r>
      </w:hyperlink>
      <w:r w:rsidRPr="007A5C11">
        <w:rPr>
          <w:rFonts w:ascii="Arial" w:hAnsi="Arial" w:cs="Arial"/>
          <w:sz w:val="24"/>
          <w:szCs w:val="24"/>
        </w:rPr>
        <w:t xml:space="preserve"> en los diferentes </w:t>
      </w:r>
      <w:hyperlink r:id="rId78" w:history="1">
        <w:r w:rsidRPr="007A5C11">
          <w:rPr>
            <w:rFonts w:ascii="Arial" w:hAnsi="Arial" w:cs="Arial"/>
            <w:sz w:val="24"/>
            <w:szCs w:val="24"/>
          </w:rPr>
          <w:t>grupos</w:t>
        </w:r>
      </w:hyperlink>
      <w:r w:rsidRPr="007A5C11">
        <w:rPr>
          <w:rFonts w:ascii="Arial" w:hAnsi="Arial" w:cs="Arial"/>
          <w:sz w:val="24"/>
          <w:szCs w:val="24"/>
        </w:rPr>
        <w:t xml:space="preserve"> sociales interétnicos.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Debe tener apoyo en </w:t>
      </w:r>
      <w:hyperlink r:id="rId79" w:history="1">
        <w:r w:rsidRPr="007A5C11">
          <w:rPr>
            <w:rFonts w:ascii="Arial" w:hAnsi="Arial" w:cs="Arial"/>
            <w:sz w:val="24"/>
            <w:szCs w:val="24"/>
          </w:rPr>
          <w:t>la investigación</w:t>
        </w:r>
      </w:hyperlink>
      <w:r w:rsidRPr="007A5C11">
        <w:rPr>
          <w:rFonts w:ascii="Arial" w:hAnsi="Arial" w:cs="Arial"/>
          <w:sz w:val="24"/>
          <w:szCs w:val="24"/>
        </w:rPr>
        <w:t xml:space="preserve"> psicométrica. Por ejemplo el </w:t>
      </w:r>
      <w:hyperlink r:id="rId80" w:history="1">
        <w:r w:rsidRPr="007A5C11">
          <w:rPr>
            <w:rFonts w:ascii="Arial" w:hAnsi="Arial" w:cs="Arial"/>
            <w:sz w:val="24"/>
            <w:szCs w:val="24"/>
          </w:rPr>
          <w:t>Test</w:t>
        </w:r>
      </w:hyperlink>
      <w:r w:rsidRPr="007A5C11">
        <w:rPr>
          <w:rFonts w:ascii="Arial" w:hAnsi="Arial" w:cs="Arial"/>
          <w:sz w:val="24"/>
          <w:szCs w:val="24"/>
        </w:rPr>
        <w:t xml:space="preserve"> de Coeficiente Intelectual (CI).</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Deben mostrar una delicadeza por el uso de un </w:t>
      </w:r>
      <w:hyperlink r:id="rId81" w:history="1">
        <w:r w:rsidRPr="007A5C11">
          <w:rPr>
            <w:rFonts w:ascii="Arial" w:hAnsi="Arial" w:cs="Arial"/>
            <w:sz w:val="24"/>
            <w:szCs w:val="24"/>
          </w:rPr>
          <w:t>código</w:t>
        </w:r>
      </w:hyperlink>
      <w:r w:rsidRPr="007A5C11">
        <w:rPr>
          <w:rFonts w:ascii="Arial" w:hAnsi="Arial" w:cs="Arial"/>
          <w:sz w:val="24"/>
          <w:szCs w:val="24"/>
        </w:rPr>
        <w:t xml:space="preserve"> propio en el cual transformar la </w:t>
      </w:r>
      <w:hyperlink r:id="rId82" w:history="1">
        <w:r w:rsidRPr="007A5C11">
          <w:rPr>
            <w:rFonts w:ascii="Arial" w:hAnsi="Arial" w:cs="Arial"/>
            <w:sz w:val="24"/>
            <w:szCs w:val="24"/>
          </w:rPr>
          <w:t>información</w:t>
        </w:r>
      </w:hyperlink>
      <w:r w:rsidRPr="007A5C11">
        <w:rPr>
          <w:rFonts w:ascii="Arial" w:hAnsi="Arial" w:cs="Arial"/>
          <w:sz w:val="24"/>
          <w:szCs w:val="24"/>
        </w:rPr>
        <w:t xml:space="preserve"> y procesarla adecuadamente antes de proceder a emitir una respuesta concreta. Por ejemplo, las </w:t>
      </w:r>
      <w:hyperlink r:id="rId83" w:history="1">
        <w:r w:rsidRPr="007A5C11">
          <w:rPr>
            <w:rFonts w:ascii="Arial" w:hAnsi="Arial" w:cs="Arial"/>
            <w:sz w:val="24"/>
            <w:szCs w:val="24"/>
          </w:rPr>
          <w:t>matemáticas</w:t>
        </w:r>
      </w:hyperlink>
      <w:r w:rsidRPr="007A5C11">
        <w:rPr>
          <w:rFonts w:ascii="Arial" w:hAnsi="Arial" w:cs="Arial"/>
          <w:sz w:val="24"/>
          <w:szCs w:val="24"/>
        </w:rPr>
        <w:t xml:space="preserve">, la </w:t>
      </w:r>
      <w:hyperlink r:id="rId84" w:history="1">
        <w:r w:rsidRPr="007A5C11">
          <w:rPr>
            <w:rFonts w:ascii="Arial" w:hAnsi="Arial" w:cs="Arial"/>
            <w:sz w:val="24"/>
            <w:szCs w:val="24"/>
          </w:rPr>
          <w:t>pintura</w:t>
        </w:r>
      </w:hyperlink>
      <w:r w:rsidRPr="007A5C11">
        <w:rPr>
          <w:rFonts w:ascii="Arial" w:hAnsi="Arial" w:cs="Arial"/>
          <w:sz w:val="24"/>
          <w:szCs w:val="24"/>
        </w:rPr>
        <w:t xml:space="preserve"> o el alfabeto que en su </w:t>
      </w:r>
      <w:hyperlink r:id="rId85" w:anchor="INTRO" w:history="1">
        <w:r w:rsidRPr="007A5C11">
          <w:rPr>
            <w:rFonts w:ascii="Arial" w:hAnsi="Arial" w:cs="Arial"/>
            <w:sz w:val="24"/>
            <w:szCs w:val="24"/>
          </w:rPr>
          <w:t>estructura</w:t>
        </w:r>
      </w:hyperlink>
      <w:r w:rsidRPr="007A5C11">
        <w:rPr>
          <w:rFonts w:ascii="Arial" w:hAnsi="Arial" w:cs="Arial"/>
          <w:sz w:val="24"/>
          <w:szCs w:val="24"/>
        </w:rPr>
        <w:t xml:space="preserve"> propia emite información de orden cultural y transcultural muy importante.</w:t>
      </w:r>
    </w:p>
    <w:p w:rsidR="006377BB" w:rsidRPr="007A5C11" w:rsidRDefault="006377BB" w:rsidP="007A5C11">
      <w:pPr>
        <w:jc w:val="both"/>
        <w:rPr>
          <w:rFonts w:ascii="Arial" w:hAnsi="Arial" w:cs="Arial"/>
          <w:sz w:val="24"/>
          <w:szCs w:val="24"/>
        </w:rPr>
      </w:pPr>
      <w:bookmarkStart w:id="16" w:name="_Toc124946655"/>
      <w:bookmarkStart w:id="17" w:name="_Toc124952609"/>
      <w:bookmarkEnd w:id="16"/>
      <w:r w:rsidRPr="007A5C11">
        <w:rPr>
          <w:rFonts w:ascii="Arial" w:hAnsi="Arial" w:cs="Arial"/>
          <w:sz w:val="24"/>
          <w:szCs w:val="24"/>
        </w:rPr>
        <w:t>Inteligencia como una</w:t>
      </w:r>
      <w:bookmarkEnd w:id="17"/>
      <w:r w:rsidRPr="007A5C11">
        <w:rPr>
          <w:rFonts w:ascii="Arial" w:hAnsi="Arial" w:cs="Arial"/>
          <w:sz w:val="24"/>
          <w:szCs w:val="24"/>
        </w:rPr>
        <w:t xml:space="preserve"> </w:t>
      </w:r>
      <w:hyperlink r:id="rId86" w:history="1">
        <w:r w:rsidRPr="007A5C11">
          <w:rPr>
            <w:rFonts w:ascii="Arial" w:hAnsi="Arial" w:cs="Arial"/>
            <w:sz w:val="24"/>
            <w:szCs w:val="24"/>
          </w:rPr>
          <w:t>propiedad</w:t>
        </w:r>
      </w:hyperlink>
      <w:r w:rsidRPr="007A5C11">
        <w:rPr>
          <w:rFonts w:ascii="Arial" w:hAnsi="Arial" w:cs="Arial"/>
          <w:sz w:val="24"/>
          <w:szCs w:val="24"/>
        </w:rPr>
        <w:t xml:space="preserve"> del cerebro</w:t>
      </w:r>
    </w:p>
    <w:p w:rsidR="006377BB" w:rsidRPr="007A5C11" w:rsidRDefault="006377BB" w:rsidP="007A5C11">
      <w:pPr>
        <w:jc w:val="both"/>
        <w:rPr>
          <w:rFonts w:ascii="Arial" w:hAnsi="Arial" w:cs="Arial"/>
          <w:sz w:val="24"/>
          <w:szCs w:val="24"/>
        </w:rPr>
      </w:pPr>
      <w:r w:rsidRPr="007A5C11">
        <w:rPr>
          <w:rFonts w:ascii="Arial" w:hAnsi="Arial" w:cs="Arial"/>
          <w:sz w:val="24"/>
          <w:szCs w:val="24"/>
        </w:rPr>
        <w:t>Esta visión tiene como soporte teórico los desarrollos de la neurología y la neuropsicología.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Las </w:t>
      </w:r>
      <w:hyperlink r:id="rId87" w:history="1">
        <w:r w:rsidRPr="007A5C11">
          <w:rPr>
            <w:rFonts w:ascii="Arial" w:hAnsi="Arial" w:cs="Arial"/>
            <w:sz w:val="24"/>
            <w:szCs w:val="24"/>
          </w:rPr>
          <w:t>investigaciones</w:t>
        </w:r>
      </w:hyperlink>
      <w:r w:rsidRPr="007A5C11">
        <w:rPr>
          <w:rFonts w:ascii="Arial" w:hAnsi="Arial" w:cs="Arial"/>
          <w:sz w:val="24"/>
          <w:szCs w:val="24"/>
        </w:rPr>
        <w:t xml:space="preserve"> neurológicas han evolucionado de concepciones que relacionaban la inteligencia con la cantidad de tejido cerebral, hasta concepciones que se han especializado en localizar las zonas del </w:t>
      </w:r>
      <w:hyperlink r:id="rId88" w:history="1">
        <w:r w:rsidRPr="007A5C11">
          <w:rPr>
            <w:rFonts w:ascii="Arial" w:hAnsi="Arial" w:cs="Arial"/>
            <w:sz w:val="24"/>
            <w:szCs w:val="24"/>
          </w:rPr>
          <w:t>cerebro</w:t>
        </w:r>
      </w:hyperlink>
      <w:r w:rsidRPr="007A5C11">
        <w:rPr>
          <w:rFonts w:ascii="Arial" w:hAnsi="Arial" w:cs="Arial"/>
          <w:sz w:val="24"/>
          <w:szCs w:val="24"/>
        </w:rPr>
        <w:t xml:space="preserve"> que sirven a cada una de las </w:t>
      </w:r>
      <w:hyperlink r:id="rId89" w:history="1">
        <w:r w:rsidRPr="007A5C11">
          <w:rPr>
            <w:rFonts w:ascii="Arial" w:hAnsi="Arial" w:cs="Arial"/>
            <w:sz w:val="24"/>
            <w:szCs w:val="24"/>
          </w:rPr>
          <w:t>funciones</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En esta labor se han identificado unidades funcionales que sirven a funciones microscópicas, como por ejemplo las perceptivas, y funciones más complejas como las relativas al procesamiento lingüístico y espacial.</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055879C3" wp14:editId="2E43D853">
            <wp:extent cx="1818005" cy="1763395"/>
            <wp:effectExtent l="0" t="0" r="0" b="8255"/>
            <wp:docPr id="29" name="Imagen 29" descr="http://www.monografias.com/trabajos45/inteligencia-emocional/Image6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45/inteligencia-emocional/Image690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8005" cy="176339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18" w:name="_Toc150410098"/>
      <w:bookmarkStart w:id="19" w:name="_Toc124946656"/>
      <w:bookmarkStart w:id="20" w:name="_Toc124952610"/>
      <w:bookmarkEnd w:id="18"/>
      <w:bookmarkEnd w:id="19"/>
      <w:r w:rsidRPr="007A5C11">
        <w:rPr>
          <w:rFonts w:ascii="Arial" w:hAnsi="Arial" w:cs="Arial"/>
          <w:sz w:val="24"/>
          <w:szCs w:val="24"/>
        </w:rPr>
        <w:t>La inteligencia como una amalgama de capacidades</w:t>
      </w:r>
      <w:bookmarkEnd w:id="20"/>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Bajo esta visión se agrupan concepciones de inteligencia que exploran tanto el </w:t>
      </w:r>
      <w:hyperlink r:id="rId91" w:history="1">
        <w:r w:rsidRPr="007A5C11">
          <w:rPr>
            <w:rFonts w:ascii="Arial" w:hAnsi="Arial" w:cs="Arial"/>
            <w:sz w:val="24"/>
            <w:szCs w:val="24"/>
          </w:rPr>
          <w:t>conocimiento</w:t>
        </w:r>
      </w:hyperlink>
      <w:r w:rsidRPr="007A5C11">
        <w:rPr>
          <w:rFonts w:ascii="Arial" w:hAnsi="Arial" w:cs="Arial"/>
          <w:sz w:val="24"/>
          <w:szCs w:val="24"/>
        </w:rPr>
        <w:t xml:space="preserve"> adquirido por el sujeto (competencias) como las capacidades no adquiridas, ni vinculadas a contenidos concretos(destrezas y habilidades).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Una de las más relevantes es la de las </w:t>
      </w:r>
      <w:hyperlink r:id="rId92" w:history="1">
        <w:r w:rsidRPr="007A5C11">
          <w:rPr>
            <w:rFonts w:ascii="Arial" w:hAnsi="Arial" w:cs="Arial"/>
            <w:sz w:val="24"/>
            <w:szCs w:val="24"/>
          </w:rPr>
          <w:t>Inteligencias Múltiples</w:t>
        </w:r>
      </w:hyperlink>
      <w:r w:rsidRPr="007A5C11">
        <w:rPr>
          <w:rFonts w:ascii="Arial" w:hAnsi="Arial" w:cs="Arial"/>
          <w:sz w:val="24"/>
          <w:szCs w:val="24"/>
        </w:rPr>
        <w:t>, o la inteligencia observada como u conjunto de factores o de facultades primarias, independientes entre sí y que pueden ser medidas a través de distintas tareas sustentadas por el ya citado H. Gardner.</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BCEC19D" wp14:editId="45E69F98">
            <wp:extent cx="1229995" cy="1327785"/>
            <wp:effectExtent l="0" t="0" r="8255" b="5715"/>
            <wp:docPr id="28" name="Imagen 28" descr="http://www.monografias.com/trabajos45/inteligencia-emocional/Image6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45/inteligencia-emocional/Image6903.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9995" cy="13277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como adaptación cognoscitiva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Jean </w:t>
      </w:r>
      <w:hyperlink r:id="rId94" w:history="1">
        <w:r w:rsidRPr="007A5C11">
          <w:rPr>
            <w:rFonts w:ascii="Arial" w:hAnsi="Arial" w:cs="Arial"/>
            <w:sz w:val="24"/>
            <w:szCs w:val="24"/>
          </w:rPr>
          <w:t>Piaget</w:t>
        </w:r>
      </w:hyperlink>
      <w:r w:rsidRPr="007A5C11">
        <w:rPr>
          <w:rFonts w:ascii="Arial" w:hAnsi="Arial" w:cs="Arial"/>
          <w:sz w:val="24"/>
          <w:szCs w:val="24"/>
        </w:rPr>
        <w:t xml:space="preserve"> considera que todo organismo vivo hereda un modo de funcionamiento que le permite interaccionar con el medio </w:t>
      </w:r>
      <w:hyperlink r:id="rId95" w:history="1">
        <w:r w:rsidRPr="007A5C11">
          <w:rPr>
            <w:rFonts w:ascii="Arial" w:hAnsi="Arial" w:cs="Arial"/>
            <w:sz w:val="24"/>
            <w:szCs w:val="24"/>
          </w:rPr>
          <w:t>ambiente</w:t>
        </w:r>
      </w:hyperlink>
      <w:r w:rsidRPr="007A5C11">
        <w:rPr>
          <w:rFonts w:ascii="Arial" w:hAnsi="Arial" w:cs="Arial"/>
          <w:sz w:val="24"/>
          <w:szCs w:val="24"/>
        </w:rPr>
        <w:t xml:space="preserve">. Este modo de funcionamiento está constituido por la adaptación y la </w:t>
      </w:r>
      <w:hyperlink r:id="rId96" w:history="1">
        <w:r w:rsidRPr="007A5C11">
          <w:rPr>
            <w:rFonts w:ascii="Arial" w:hAnsi="Arial" w:cs="Arial"/>
            <w:sz w:val="24"/>
            <w:szCs w:val="24"/>
          </w:rPr>
          <w:t>organización</w:t>
        </w:r>
      </w:hyperlink>
      <w:r w:rsidRPr="007A5C11">
        <w:rPr>
          <w:rFonts w:ascii="Arial" w:hAnsi="Arial" w:cs="Arial"/>
          <w:sz w:val="24"/>
          <w:szCs w:val="24"/>
        </w:rPr>
        <w:t xml:space="preserve">, que tienen el carácter de invariante funcional (Magnitud o expresión matemática que no cambia de valor al sufrir determinadas transformaciones), en la medida en que están presentes durante todo el período vital. Desde lo biológico, estas invariantes, aseguran la supervivencia del organismo; pero su dominio no se queda allí, se extienden hasta el ámbito de lo cognoscitivo facilitando la </w:t>
      </w:r>
      <w:hyperlink r:id="rId97" w:history="1">
        <w:r w:rsidRPr="007A5C11">
          <w:rPr>
            <w:rFonts w:ascii="Arial" w:hAnsi="Arial" w:cs="Arial"/>
            <w:sz w:val="24"/>
            <w:szCs w:val="24"/>
          </w:rPr>
          <w:t>construcción</w:t>
        </w:r>
      </w:hyperlink>
      <w:r w:rsidRPr="007A5C11">
        <w:rPr>
          <w:rFonts w:ascii="Arial" w:hAnsi="Arial" w:cs="Arial"/>
          <w:sz w:val="24"/>
          <w:szCs w:val="24"/>
        </w:rPr>
        <w:t xml:space="preserve"> del componente estructural de la inteligencia. Desde esta perspectiva la inteligencia es adaptación.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En la </w:t>
      </w:r>
      <w:hyperlink r:id="rId98" w:history="1">
        <w:r w:rsidRPr="007A5C11">
          <w:rPr>
            <w:rFonts w:ascii="Arial" w:hAnsi="Arial" w:cs="Arial"/>
            <w:sz w:val="24"/>
            <w:szCs w:val="24"/>
          </w:rPr>
          <w:t>teoría</w:t>
        </w:r>
      </w:hyperlink>
      <w:r w:rsidRPr="007A5C11">
        <w:rPr>
          <w:rFonts w:ascii="Arial" w:hAnsi="Arial" w:cs="Arial"/>
          <w:sz w:val="24"/>
          <w:szCs w:val="24"/>
        </w:rPr>
        <w:t xml:space="preserve"> de Piaget se destacan los estadios evolutivos de aprendizaje.</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3B8551ED" wp14:editId="04A4C46C">
            <wp:extent cx="1894205" cy="1589405"/>
            <wp:effectExtent l="0" t="0" r="0" b="0"/>
            <wp:docPr id="27" name="Imagen 27" descr="http://www.monografias.com/trabajos45/inteligencia-emocional/Image6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ografias.com/trabajos45/inteligencia-emocional/Image6904.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4205" cy="158940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21" w:name="_Toc124946658"/>
      <w:bookmarkStart w:id="22" w:name="_Toc124952612"/>
      <w:bookmarkStart w:id="23" w:name="_Toc150410099"/>
      <w:bookmarkEnd w:id="21"/>
      <w:bookmarkEnd w:id="22"/>
      <w:r w:rsidRPr="007A5C11">
        <w:rPr>
          <w:rFonts w:ascii="Arial" w:hAnsi="Arial" w:cs="Arial"/>
          <w:sz w:val="24"/>
          <w:szCs w:val="24"/>
        </w:rPr>
        <w:t>La inteligencia asociada al contexto sociocultural</w:t>
      </w:r>
      <w:bookmarkEnd w:id="23"/>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es un </w:t>
      </w:r>
      <w:hyperlink r:id="rId100" w:history="1">
        <w:r w:rsidRPr="007A5C11">
          <w:rPr>
            <w:rFonts w:ascii="Arial" w:hAnsi="Arial" w:cs="Arial"/>
            <w:sz w:val="24"/>
            <w:szCs w:val="24"/>
          </w:rPr>
          <w:t>concepto</w:t>
        </w:r>
      </w:hyperlink>
      <w:r w:rsidRPr="007A5C11">
        <w:rPr>
          <w:rFonts w:ascii="Arial" w:hAnsi="Arial" w:cs="Arial"/>
          <w:sz w:val="24"/>
          <w:szCs w:val="24"/>
        </w:rPr>
        <w:t xml:space="preserve"> que incluye no sólo al </w:t>
      </w:r>
      <w:hyperlink r:id="rId101" w:history="1">
        <w:r w:rsidRPr="007A5C11">
          <w:rPr>
            <w:rFonts w:ascii="Arial" w:hAnsi="Arial" w:cs="Arial"/>
            <w:sz w:val="24"/>
            <w:szCs w:val="24"/>
          </w:rPr>
          <w:t>individuo</w:t>
        </w:r>
      </w:hyperlink>
      <w:r w:rsidRPr="007A5C11">
        <w:rPr>
          <w:rFonts w:ascii="Arial" w:hAnsi="Arial" w:cs="Arial"/>
          <w:sz w:val="24"/>
          <w:szCs w:val="24"/>
        </w:rPr>
        <w:t xml:space="preserve"> sino a todo lo que le rodea. Este punto de vista es desarrollado por Salomón y </w:t>
      </w:r>
      <w:proofErr w:type="spellStart"/>
      <w:r w:rsidRPr="007A5C11">
        <w:rPr>
          <w:rFonts w:ascii="Arial" w:hAnsi="Arial" w:cs="Arial"/>
          <w:sz w:val="24"/>
          <w:szCs w:val="24"/>
        </w:rPr>
        <w:t>Resnick</w:t>
      </w:r>
      <w:proofErr w:type="spellEnd"/>
      <w:r w:rsidRPr="007A5C11">
        <w:rPr>
          <w:rFonts w:ascii="Arial" w:hAnsi="Arial" w:cs="Arial"/>
          <w:sz w:val="24"/>
          <w:szCs w:val="24"/>
        </w:rPr>
        <w:t xml:space="preserve">, citados por Gardner y se fundamenta en la idea de que: "La inteligencia individual es tan inherente a los artefactos y a los individuos que la rodean como al cráneo que la contiene. Mi inteligencia no termina en mi </w:t>
      </w:r>
      <w:hyperlink r:id="rId102" w:anchor="CINCO" w:history="1">
        <w:r w:rsidRPr="007A5C11">
          <w:rPr>
            <w:rFonts w:ascii="Arial" w:hAnsi="Arial" w:cs="Arial"/>
            <w:sz w:val="24"/>
            <w:szCs w:val="24"/>
          </w:rPr>
          <w:t>piel</w:t>
        </w:r>
      </w:hyperlink>
      <w:r w:rsidRPr="007A5C11">
        <w:rPr>
          <w:rFonts w:ascii="Arial" w:hAnsi="Arial" w:cs="Arial"/>
          <w:sz w:val="24"/>
          <w:szCs w:val="24"/>
        </w:rPr>
        <w:t xml:space="preserve">; antes bien, abarca mis herramientas (papel, lápiz, </w:t>
      </w:r>
      <w:hyperlink r:id="rId103" w:history="1">
        <w:r w:rsidRPr="007A5C11">
          <w:rPr>
            <w:rFonts w:ascii="Arial" w:hAnsi="Arial" w:cs="Arial"/>
            <w:sz w:val="24"/>
            <w:szCs w:val="24"/>
          </w:rPr>
          <w:t>computadora</w:t>
        </w:r>
      </w:hyperlink>
      <w:r w:rsidRPr="007A5C11">
        <w:rPr>
          <w:rFonts w:ascii="Arial" w:hAnsi="Arial" w:cs="Arial"/>
          <w:sz w:val="24"/>
          <w:szCs w:val="24"/>
        </w:rPr>
        <w:t xml:space="preserve">), mi </w:t>
      </w:r>
      <w:hyperlink r:id="rId104" w:history="1">
        <w:r w:rsidRPr="007A5C11">
          <w:rPr>
            <w:rFonts w:ascii="Arial" w:hAnsi="Arial" w:cs="Arial"/>
            <w:sz w:val="24"/>
            <w:szCs w:val="24"/>
          </w:rPr>
          <w:t>memoria</w:t>
        </w:r>
      </w:hyperlink>
      <w:r w:rsidRPr="007A5C11">
        <w:rPr>
          <w:rFonts w:ascii="Arial" w:hAnsi="Arial" w:cs="Arial"/>
          <w:sz w:val="24"/>
          <w:szCs w:val="24"/>
        </w:rPr>
        <w:t xml:space="preserve"> documental (contenida en </w:t>
      </w:r>
      <w:hyperlink r:id="rId105" w:history="1">
        <w:r w:rsidRPr="007A5C11">
          <w:rPr>
            <w:rFonts w:ascii="Arial" w:hAnsi="Arial" w:cs="Arial"/>
            <w:sz w:val="24"/>
            <w:szCs w:val="24"/>
          </w:rPr>
          <w:t>archivos</w:t>
        </w:r>
      </w:hyperlink>
      <w:r w:rsidRPr="007A5C11">
        <w:rPr>
          <w:rFonts w:ascii="Arial" w:hAnsi="Arial" w:cs="Arial"/>
          <w:sz w:val="24"/>
          <w:szCs w:val="24"/>
        </w:rPr>
        <w:t xml:space="preserve">, cuadernos y diarios) y mi </w:t>
      </w:r>
      <w:hyperlink r:id="rId106" w:history="1">
        <w:r w:rsidRPr="007A5C11">
          <w:rPr>
            <w:rFonts w:ascii="Arial" w:hAnsi="Arial" w:cs="Arial"/>
            <w:sz w:val="24"/>
            <w:szCs w:val="24"/>
          </w:rPr>
          <w:t>red</w:t>
        </w:r>
      </w:hyperlink>
      <w:r w:rsidRPr="007A5C11">
        <w:rPr>
          <w:rFonts w:ascii="Arial" w:hAnsi="Arial" w:cs="Arial"/>
          <w:sz w:val="24"/>
          <w:szCs w:val="24"/>
        </w:rPr>
        <w:t xml:space="preserve"> de conocidos (compañeros de </w:t>
      </w:r>
      <w:hyperlink r:id="rId107" w:history="1">
        <w:r w:rsidRPr="007A5C11">
          <w:rPr>
            <w:rFonts w:ascii="Arial" w:hAnsi="Arial" w:cs="Arial"/>
            <w:sz w:val="24"/>
            <w:szCs w:val="24"/>
          </w:rPr>
          <w:t>oficina</w:t>
        </w:r>
      </w:hyperlink>
      <w:r w:rsidRPr="007A5C11">
        <w:rPr>
          <w:rFonts w:ascii="Arial" w:hAnsi="Arial" w:cs="Arial"/>
          <w:sz w:val="24"/>
          <w:szCs w:val="24"/>
        </w:rPr>
        <w:t xml:space="preserve">, colegas de profesión y demás personas a quienes puedo telefonear o enviar mensajes por </w:t>
      </w:r>
      <w:hyperlink r:id="rId108" w:history="1">
        <w:r w:rsidRPr="007A5C11">
          <w:rPr>
            <w:rFonts w:ascii="Arial" w:hAnsi="Arial" w:cs="Arial"/>
            <w:sz w:val="24"/>
            <w:szCs w:val="24"/>
          </w:rPr>
          <w:t>medios</w:t>
        </w:r>
      </w:hyperlink>
      <w:r w:rsidRPr="007A5C11">
        <w:rPr>
          <w:rFonts w:ascii="Arial" w:hAnsi="Arial" w:cs="Arial"/>
          <w:sz w:val="24"/>
          <w:szCs w:val="24"/>
        </w:rPr>
        <w:t xml:space="preserve"> electrónicos)?".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Por tanto, la definición de inteligencia es una invención cultural asociada fundamentalmente a </w:t>
      </w:r>
      <w:hyperlink r:id="rId109" w:history="1">
        <w:r w:rsidRPr="007A5C11">
          <w:rPr>
            <w:rFonts w:ascii="Arial" w:hAnsi="Arial" w:cs="Arial"/>
            <w:sz w:val="24"/>
            <w:szCs w:val="24"/>
          </w:rPr>
          <w:t>los valores</w:t>
        </w:r>
      </w:hyperlink>
      <w:r w:rsidRPr="007A5C11">
        <w:rPr>
          <w:rFonts w:ascii="Arial" w:hAnsi="Arial" w:cs="Arial"/>
          <w:sz w:val="24"/>
          <w:szCs w:val="24"/>
        </w:rPr>
        <w:t xml:space="preserve"> culturales y transculturales.</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010161C" wp14:editId="442D16D3">
            <wp:extent cx="1251585" cy="1632585"/>
            <wp:effectExtent l="0" t="0" r="5715" b="5715"/>
            <wp:docPr id="26" name="Imagen 26" descr="http://www.monografias.com/trabajos45/inteligencia-emocional/Image6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ografias.com/trabajos45/inteligencia-emocional/Image6905.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51585" cy="16325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24" w:name="_Toc124946659"/>
      <w:bookmarkStart w:id="25" w:name="_Toc124952613"/>
      <w:bookmarkEnd w:id="24"/>
      <w:r w:rsidRPr="007A5C11">
        <w:rPr>
          <w:rFonts w:ascii="Arial" w:hAnsi="Arial" w:cs="Arial"/>
          <w:sz w:val="24"/>
          <w:szCs w:val="24"/>
        </w:rPr>
        <w:t>La teoría</w:t>
      </w:r>
      <w:bookmarkEnd w:id="25"/>
      <w:r w:rsidRPr="007A5C11">
        <w:rPr>
          <w:rFonts w:ascii="Arial" w:hAnsi="Arial" w:cs="Arial"/>
          <w:sz w:val="24"/>
          <w:szCs w:val="24"/>
        </w:rPr>
        <w:t xml:space="preserve"> </w:t>
      </w:r>
      <w:proofErr w:type="spellStart"/>
      <w:r w:rsidRPr="007A5C11">
        <w:rPr>
          <w:rFonts w:ascii="Arial" w:hAnsi="Arial" w:cs="Arial"/>
          <w:sz w:val="24"/>
          <w:szCs w:val="24"/>
        </w:rPr>
        <w:t>triárquica</w:t>
      </w:r>
      <w:proofErr w:type="spellEnd"/>
      <w:r w:rsidRPr="007A5C11">
        <w:rPr>
          <w:rFonts w:ascii="Arial" w:hAnsi="Arial" w:cs="Arial"/>
          <w:sz w:val="24"/>
          <w:szCs w:val="24"/>
        </w:rPr>
        <w:t xml:space="preserve"> de la inteligencia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"Teoría </w:t>
      </w:r>
      <w:proofErr w:type="spellStart"/>
      <w:r w:rsidRPr="007A5C11">
        <w:rPr>
          <w:rFonts w:ascii="Arial" w:hAnsi="Arial" w:cs="Arial"/>
          <w:sz w:val="24"/>
          <w:szCs w:val="24"/>
        </w:rPr>
        <w:t>Triárquica</w:t>
      </w:r>
      <w:proofErr w:type="spellEnd"/>
      <w:r w:rsidRPr="007A5C11">
        <w:rPr>
          <w:rFonts w:ascii="Arial" w:hAnsi="Arial" w:cs="Arial"/>
          <w:sz w:val="24"/>
          <w:szCs w:val="24"/>
        </w:rPr>
        <w:t xml:space="preserve"> de la Inteligencia" de </w:t>
      </w:r>
      <w:proofErr w:type="spellStart"/>
      <w:r w:rsidRPr="007A5C11">
        <w:rPr>
          <w:rFonts w:ascii="Arial" w:hAnsi="Arial" w:cs="Arial"/>
          <w:sz w:val="24"/>
          <w:szCs w:val="24"/>
        </w:rPr>
        <w:t>Stenberg</w:t>
      </w:r>
      <w:proofErr w:type="spellEnd"/>
      <w:r w:rsidRPr="007A5C11">
        <w:rPr>
          <w:rFonts w:ascii="Arial" w:hAnsi="Arial" w:cs="Arial"/>
          <w:sz w:val="24"/>
          <w:szCs w:val="24"/>
        </w:rPr>
        <w:t xml:space="preserve">, señala que "una parte de la inteligencia, está constituida por la sensibilidad que poseemos para reaccionar a los contenidos </w:t>
      </w:r>
      <w:hyperlink r:id="rId111" w:anchor="HIPOTES" w:history="1">
        <w:r w:rsidRPr="007A5C11">
          <w:rPr>
            <w:rFonts w:ascii="Arial" w:hAnsi="Arial" w:cs="Arial"/>
            <w:sz w:val="24"/>
            <w:szCs w:val="24"/>
          </w:rPr>
          <w:t>variables</w:t>
        </w:r>
      </w:hyperlink>
      <w:r w:rsidRPr="007A5C11">
        <w:rPr>
          <w:rFonts w:ascii="Arial" w:hAnsi="Arial" w:cs="Arial"/>
          <w:sz w:val="24"/>
          <w:szCs w:val="24"/>
        </w:rPr>
        <w:t xml:space="preserve"> que nos rodean".</w:t>
      </w:r>
    </w:p>
    <w:p w:rsidR="006377BB" w:rsidRPr="007A5C11" w:rsidRDefault="006377BB" w:rsidP="007A5C11">
      <w:pPr>
        <w:jc w:val="both"/>
        <w:rPr>
          <w:rFonts w:ascii="Arial" w:hAnsi="Arial" w:cs="Arial"/>
          <w:sz w:val="24"/>
          <w:szCs w:val="24"/>
        </w:rPr>
      </w:pPr>
      <w:proofErr w:type="spellStart"/>
      <w:r w:rsidRPr="007A5C11">
        <w:rPr>
          <w:rFonts w:ascii="Arial" w:hAnsi="Arial" w:cs="Arial"/>
          <w:sz w:val="24"/>
          <w:szCs w:val="24"/>
        </w:rPr>
        <w:t>Stenberg</w:t>
      </w:r>
      <w:proofErr w:type="spellEnd"/>
      <w:r w:rsidRPr="007A5C11">
        <w:rPr>
          <w:rFonts w:ascii="Arial" w:hAnsi="Arial" w:cs="Arial"/>
          <w:sz w:val="24"/>
          <w:szCs w:val="24"/>
        </w:rPr>
        <w:t xml:space="preserve"> manifiesta que la inteligencia tiene tres formas distintas de actuación (de acuerdo a los </w:t>
      </w:r>
      <w:hyperlink r:id="rId112" w:history="1">
        <w:r w:rsidRPr="007A5C11">
          <w:rPr>
            <w:rFonts w:ascii="Arial" w:hAnsi="Arial" w:cs="Arial"/>
            <w:sz w:val="24"/>
            <w:szCs w:val="24"/>
          </w:rPr>
          <w:t>sistemas</w:t>
        </w:r>
      </w:hyperlink>
      <w:r w:rsidRPr="007A5C11">
        <w:rPr>
          <w:rFonts w:ascii="Arial" w:hAnsi="Arial" w:cs="Arial"/>
          <w:sz w:val="24"/>
          <w:szCs w:val="24"/>
        </w:rPr>
        <w:t xml:space="preserve"> </w:t>
      </w:r>
      <w:proofErr w:type="spellStart"/>
      <w:proofErr w:type="gramStart"/>
      <w:r w:rsidRPr="007A5C11">
        <w:rPr>
          <w:rFonts w:ascii="Arial" w:hAnsi="Arial" w:cs="Arial"/>
          <w:sz w:val="24"/>
          <w:szCs w:val="24"/>
        </w:rPr>
        <w:t>Tricerebrales</w:t>
      </w:r>
      <w:proofErr w:type="spellEnd"/>
      <w:r w:rsidRPr="007A5C11">
        <w:rPr>
          <w:rFonts w:ascii="Arial" w:hAnsi="Arial" w:cs="Arial"/>
          <w:sz w:val="24"/>
          <w:szCs w:val="24"/>
        </w:rPr>
        <w:t xml:space="preserve"> ?</w:t>
      </w:r>
      <w:proofErr w:type="gramEnd"/>
      <w:r w:rsidRPr="007A5C11">
        <w:rPr>
          <w:rFonts w:ascii="Arial" w:hAnsi="Arial" w:cs="Arial"/>
          <w:sz w:val="24"/>
          <w:szCs w:val="24"/>
        </w:rPr>
        <w:t xml:space="preserve"> </w:t>
      </w:r>
      <w:hyperlink r:id="rId113" w:history="1">
        <w:r w:rsidRPr="007A5C11">
          <w:rPr>
            <w:rFonts w:ascii="Arial" w:hAnsi="Arial" w:cs="Arial"/>
            <w:sz w:val="24"/>
            <w:szCs w:val="24"/>
          </w:rPr>
          <w:t>Sistema</w:t>
        </w:r>
      </w:hyperlink>
      <w:r w:rsidRPr="007A5C11">
        <w:rPr>
          <w:rFonts w:ascii="Arial" w:hAnsi="Arial" w:cs="Arial"/>
          <w:sz w:val="24"/>
          <w:szCs w:val="24"/>
        </w:rPr>
        <w:t xml:space="preserve"> límbico, Cerebelo y </w:t>
      </w:r>
      <w:proofErr w:type="spellStart"/>
      <w:r w:rsidRPr="007A5C11">
        <w:rPr>
          <w:rFonts w:ascii="Arial" w:hAnsi="Arial" w:cs="Arial"/>
          <w:sz w:val="24"/>
          <w:szCs w:val="24"/>
        </w:rPr>
        <w:t>Neocórtex</w:t>
      </w:r>
      <w:proofErr w:type="spellEnd"/>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La inteligencia componencial, relativa a los </w:t>
      </w:r>
      <w:hyperlink r:id="rId114" w:anchor="PROCE" w:history="1">
        <w:r w:rsidRPr="007A5C11">
          <w:rPr>
            <w:rFonts w:ascii="Arial" w:hAnsi="Arial" w:cs="Arial"/>
            <w:sz w:val="24"/>
            <w:szCs w:val="24"/>
          </w:rPr>
          <w:t>procesos</w:t>
        </w:r>
      </w:hyperlink>
      <w:r w:rsidRPr="007A5C11">
        <w:rPr>
          <w:rFonts w:ascii="Arial" w:hAnsi="Arial" w:cs="Arial"/>
          <w:sz w:val="24"/>
          <w:szCs w:val="24"/>
        </w:rPr>
        <w:t xml:space="preserve"> mentales que regulan conductas; se puede decir que se refiere a la parte cerebral del Sistema límbico y su funcionamiento.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experiencial que establece el </w:t>
      </w:r>
      <w:hyperlink r:id="rId115" w:history="1">
        <w:r w:rsidRPr="007A5C11">
          <w:rPr>
            <w:rFonts w:ascii="Arial" w:hAnsi="Arial" w:cs="Arial"/>
            <w:sz w:val="24"/>
            <w:szCs w:val="24"/>
          </w:rPr>
          <w:t>equilibrio</w:t>
        </w:r>
      </w:hyperlink>
      <w:r w:rsidRPr="007A5C11">
        <w:rPr>
          <w:rFonts w:ascii="Arial" w:hAnsi="Arial" w:cs="Arial"/>
          <w:sz w:val="24"/>
          <w:szCs w:val="24"/>
        </w:rPr>
        <w:t xml:space="preserve"> entre la novedad de una situación y los automatismos desarrollados a partir del aprendizaje; es decir, la parte media cerebral que se encuentra regentada por el Cerebelo; y,</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contextual referida a los aspectos que dan cuenta de la adaptación exitosa del sujeto al medio externo; se refiere al funcionamiento del </w:t>
      </w:r>
      <w:proofErr w:type="spellStart"/>
      <w:r w:rsidRPr="007A5C11">
        <w:rPr>
          <w:rFonts w:ascii="Arial" w:hAnsi="Arial" w:cs="Arial"/>
          <w:sz w:val="24"/>
          <w:szCs w:val="24"/>
        </w:rPr>
        <w:t>Neocórtex</w:t>
      </w:r>
      <w:proofErr w:type="spellEnd"/>
      <w:r w:rsidRPr="007A5C11">
        <w:rPr>
          <w:rFonts w:ascii="Arial" w:hAnsi="Arial" w:cs="Arial"/>
          <w:sz w:val="24"/>
          <w:szCs w:val="24"/>
        </w:rPr>
        <w:t xml:space="preserve"> y los procesos de adaptabilidad y aprendizajes permanentes que produce el mismo.</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0D170A6" wp14:editId="4DDB5B88">
            <wp:extent cx="1458595" cy="1632585"/>
            <wp:effectExtent l="0" t="0" r="8255" b="5715"/>
            <wp:docPr id="25" name="Imagen 25" descr="http://www.monografias.com/trabajos45/inteligencia-emocional/Image6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45/inteligencia-emocional/Image6906.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58595" cy="16325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26" w:name="_Toc150410100"/>
      <w:bookmarkStart w:id="27" w:name="intelemoc"/>
      <w:bookmarkEnd w:id="26"/>
      <w:bookmarkEnd w:id="27"/>
      <w:r w:rsidRPr="007A5C11">
        <w:rPr>
          <w:rFonts w:ascii="Arial" w:hAnsi="Arial" w:cs="Arial"/>
          <w:sz w:val="24"/>
          <w:szCs w:val="24"/>
        </w:rPr>
        <w:t>LA INTELIGENCIA EMOCIONAL</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3535854" wp14:editId="5F708C3E">
            <wp:extent cx="4191000" cy="3091815"/>
            <wp:effectExtent l="0" t="0" r="0" b="0"/>
            <wp:docPr id="24" name="Imagen 24" descr="http://www.monografias.com/trabajos45/inteligencia-emocional/Image6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45/inteligencia-emocional/Image690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0" cy="30918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¿QUÉ ES LA INTELIGENCIA EMOCIONAL?</w:t>
      </w:r>
    </w:p>
    <w:p w:rsidR="006377BB" w:rsidRPr="007A5C11" w:rsidRDefault="006377BB" w:rsidP="007A5C11">
      <w:pPr>
        <w:jc w:val="both"/>
        <w:rPr>
          <w:rFonts w:ascii="Arial" w:hAnsi="Arial" w:cs="Arial"/>
          <w:sz w:val="24"/>
          <w:szCs w:val="24"/>
        </w:rPr>
      </w:pPr>
      <w:proofErr w:type="gramStart"/>
      <w:r w:rsidRPr="007A5C11">
        <w:rPr>
          <w:rFonts w:ascii="Arial" w:hAnsi="Arial" w:cs="Arial"/>
          <w:sz w:val="24"/>
          <w:szCs w:val="24"/>
        </w:rPr>
        <w:lastRenderedPageBreak/>
        <w:t>a</w:t>
      </w:r>
      <w:proofErr w:type="gramEnd"/>
      <w:r w:rsidRPr="007A5C11">
        <w:rPr>
          <w:rFonts w:ascii="Arial" w:hAnsi="Arial" w:cs="Arial"/>
          <w:sz w:val="24"/>
          <w:szCs w:val="24"/>
        </w:rPr>
        <w:t xml:space="preserve"> Inteligencia Emocional es un constructo mental fundamentado en la </w:t>
      </w:r>
      <w:hyperlink r:id="rId118" w:history="1">
        <w:proofErr w:type="spellStart"/>
        <w:r w:rsidRPr="007A5C11">
          <w:rPr>
            <w:rFonts w:ascii="Arial" w:hAnsi="Arial" w:cs="Arial"/>
            <w:sz w:val="24"/>
            <w:szCs w:val="24"/>
          </w:rPr>
          <w:t>Metacognición</w:t>
        </w:r>
        <w:proofErr w:type="spellEnd"/>
      </w:hyperlink>
      <w:r w:rsidRPr="007A5C11">
        <w:rPr>
          <w:rFonts w:ascii="Arial" w:hAnsi="Arial" w:cs="Arial"/>
          <w:sz w:val="24"/>
          <w:szCs w:val="24"/>
        </w:rPr>
        <w:t xml:space="preserve"> Humana.</w:t>
      </w:r>
      <w:bookmarkStart w:id="28" w:name="_Toc97593798"/>
      <w:bookmarkEnd w:id="28"/>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El término Inteligencia Emocional fue utilizado por primera vez en 1990 por Peter </w:t>
      </w:r>
      <w:proofErr w:type="spellStart"/>
      <w:r w:rsidRPr="007A5C11">
        <w:rPr>
          <w:rFonts w:ascii="Arial" w:hAnsi="Arial" w:cs="Arial"/>
          <w:sz w:val="24"/>
          <w:szCs w:val="24"/>
        </w:rPr>
        <w:t>Salovey</w:t>
      </w:r>
      <w:proofErr w:type="spellEnd"/>
      <w:r w:rsidRPr="007A5C11">
        <w:rPr>
          <w:rFonts w:ascii="Arial" w:hAnsi="Arial" w:cs="Arial"/>
          <w:sz w:val="24"/>
          <w:szCs w:val="24"/>
        </w:rPr>
        <w:t xml:space="preserve"> y John Mayer, quienes definen a la I. E. como: "la capacidad de controlar y regular las </w:t>
      </w:r>
      <w:hyperlink r:id="rId119" w:history="1">
        <w:r w:rsidRPr="007A5C11">
          <w:rPr>
            <w:rFonts w:ascii="Arial" w:hAnsi="Arial" w:cs="Arial"/>
            <w:sz w:val="24"/>
            <w:szCs w:val="24"/>
          </w:rPr>
          <w:t>emociones</w:t>
        </w:r>
      </w:hyperlink>
      <w:r w:rsidRPr="007A5C11">
        <w:rPr>
          <w:rFonts w:ascii="Arial" w:hAnsi="Arial" w:cs="Arial"/>
          <w:sz w:val="24"/>
          <w:szCs w:val="24"/>
        </w:rPr>
        <w:t xml:space="preserve"> de uno mismo para resolver los problemas de manera pacífica, obteniendo un bienestar para sí mismo y para los demás"; es también guía del </w:t>
      </w:r>
      <w:hyperlink r:id="rId120" w:history="1">
        <w:r w:rsidRPr="007A5C11">
          <w:rPr>
            <w:rFonts w:ascii="Arial" w:hAnsi="Arial" w:cs="Arial"/>
            <w:sz w:val="24"/>
            <w:szCs w:val="24"/>
          </w:rPr>
          <w:t>pensamiento</w:t>
        </w:r>
      </w:hyperlink>
      <w:r w:rsidRPr="007A5C11">
        <w:rPr>
          <w:rFonts w:ascii="Arial" w:hAnsi="Arial" w:cs="Arial"/>
          <w:sz w:val="24"/>
          <w:szCs w:val="24"/>
        </w:rPr>
        <w:t xml:space="preserve"> y de la </w:t>
      </w:r>
      <w:hyperlink r:id="rId121" w:history="1">
        <w:r w:rsidRPr="007A5C11">
          <w:rPr>
            <w:rFonts w:ascii="Arial" w:hAnsi="Arial" w:cs="Arial"/>
            <w:sz w:val="24"/>
            <w:szCs w:val="24"/>
          </w:rPr>
          <w:t>acción</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BC11EC8" wp14:editId="3AC6CCF4">
            <wp:extent cx="1632585" cy="1556385"/>
            <wp:effectExtent l="0" t="0" r="5715" b="5715"/>
            <wp:docPr id="23" name="Imagen 23" descr="http://www.monografias.com/trabajos45/inteligencia-emocional/Image6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45/inteligencia-emocional/Image690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32585" cy="15563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Daniel Goleman parte del estudio de P. </w:t>
      </w:r>
      <w:proofErr w:type="spellStart"/>
      <w:r w:rsidRPr="007A5C11">
        <w:rPr>
          <w:rFonts w:ascii="Arial" w:hAnsi="Arial" w:cs="Arial"/>
          <w:sz w:val="24"/>
          <w:szCs w:val="24"/>
        </w:rPr>
        <w:t>Salovey</w:t>
      </w:r>
      <w:proofErr w:type="spellEnd"/>
      <w:r w:rsidRPr="007A5C11">
        <w:rPr>
          <w:rFonts w:ascii="Arial" w:hAnsi="Arial" w:cs="Arial"/>
          <w:sz w:val="24"/>
          <w:szCs w:val="24"/>
        </w:rPr>
        <w:t xml:space="preserve"> y J. Mayer, centrándose en temas tales como el fundamento biológico de las emociones y su relación con la parte más volitiva (de los actos y fenómenos de la voluntad) del cerebro; la implicación de la Inteligencia Emocional en ámbitos como las relaciones de pareja, la </w:t>
      </w:r>
      <w:hyperlink r:id="rId123" w:history="1">
        <w:r w:rsidRPr="007A5C11">
          <w:rPr>
            <w:rFonts w:ascii="Arial" w:hAnsi="Arial" w:cs="Arial"/>
            <w:sz w:val="24"/>
            <w:szCs w:val="24"/>
          </w:rPr>
          <w:t>salud</w:t>
        </w:r>
      </w:hyperlink>
      <w:r w:rsidRPr="007A5C11">
        <w:rPr>
          <w:rFonts w:ascii="Arial" w:hAnsi="Arial" w:cs="Arial"/>
          <w:sz w:val="24"/>
          <w:szCs w:val="24"/>
        </w:rPr>
        <w:t>, y fundamentalmente el ámbito educativo.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El planteamiento de Goleman, propone a la Inteligencia Emocional como un importante factor de </w:t>
      </w:r>
      <w:hyperlink r:id="rId124" w:history="1">
        <w:r w:rsidRPr="007A5C11">
          <w:rPr>
            <w:rFonts w:ascii="Arial" w:hAnsi="Arial" w:cs="Arial"/>
            <w:sz w:val="24"/>
            <w:szCs w:val="24"/>
          </w:rPr>
          <w:t>éxito</w:t>
        </w:r>
      </w:hyperlink>
      <w:r w:rsidRPr="007A5C11">
        <w:rPr>
          <w:rFonts w:ascii="Arial" w:hAnsi="Arial" w:cs="Arial"/>
          <w:sz w:val="24"/>
          <w:szCs w:val="24"/>
        </w:rPr>
        <w:t>, y básicamente consiste en la capacidad "</w:t>
      </w:r>
      <w:proofErr w:type="spellStart"/>
      <w:r w:rsidRPr="007A5C11">
        <w:rPr>
          <w:rFonts w:ascii="Arial" w:hAnsi="Arial" w:cs="Arial"/>
          <w:sz w:val="24"/>
          <w:szCs w:val="24"/>
        </w:rPr>
        <w:t>aprensible</w:t>
      </w:r>
      <w:proofErr w:type="spellEnd"/>
      <w:r w:rsidRPr="007A5C11">
        <w:rPr>
          <w:rFonts w:ascii="Arial" w:hAnsi="Arial" w:cs="Arial"/>
          <w:sz w:val="24"/>
          <w:szCs w:val="24"/>
        </w:rPr>
        <w:t>" para conocer, controlar e inducir emociones y estados de ánimo, tanto en uno mismo como en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Emocional tiene como sustento al carácter multifactorial de las inteligencias, es decir las Inteligencias Múltiples. En el estudio de Gardner se analizan dos inteligencias que tienen mucho que ver con la relación social: La Inteligencia Intrapersonal y la Inteligencia Interpersonal.</w:t>
      </w:r>
    </w:p>
    <w:p w:rsidR="006377BB" w:rsidRPr="007A5C11" w:rsidRDefault="006377BB" w:rsidP="007A5C11">
      <w:pPr>
        <w:jc w:val="both"/>
        <w:rPr>
          <w:rFonts w:ascii="Arial" w:hAnsi="Arial" w:cs="Arial"/>
          <w:sz w:val="24"/>
          <w:szCs w:val="24"/>
        </w:rPr>
      </w:pPr>
      <w:bookmarkStart w:id="29" w:name="_Toc124860107"/>
      <w:bookmarkStart w:id="30" w:name="_Toc129950658"/>
      <w:bookmarkStart w:id="31" w:name="_Toc134976909"/>
      <w:bookmarkStart w:id="32" w:name="_Toc150410102"/>
      <w:bookmarkEnd w:id="29"/>
      <w:bookmarkEnd w:id="30"/>
      <w:bookmarkEnd w:id="31"/>
      <w:r w:rsidRPr="007A5C11">
        <w:rPr>
          <w:rFonts w:ascii="Arial" w:hAnsi="Arial" w:cs="Arial"/>
          <w:sz w:val="24"/>
          <w:szCs w:val="24"/>
        </w:rPr>
        <w:t>La Inteligencia Intrapersonal</w:t>
      </w:r>
      <w:bookmarkEnd w:id="32"/>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primera que desarrolla la habilidad del conocimiento individual </w:t>
      </w:r>
      <w:hyperlink r:id="rId125" w:history="1">
        <w:r w:rsidRPr="007A5C11">
          <w:rPr>
            <w:rFonts w:ascii="Arial" w:hAnsi="Arial" w:cs="Arial"/>
            <w:sz w:val="24"/>
            <w:szCs w:val="24"/>
          </w:rPr>
          <w:t>personal</w:t>
        </w:r>
      </w:hyperlink>
      <w:r w:rsidRPr="007A5C11">
        <w:rPr>
          <w:rFonts w:ascii="Arial" w:hAnsi="Arial" w:cs="Arial"/>
          <w:sz w:val="24"/>
          <w:szCs w:val="24"/>
        </w:rPr>
        <w:t xml:space="preserve">, su </w:t>
      </w:r>
      <w:hyperlink r:id="rId126" w:history="1">
        <w:r w:rsidRPr="007A5C11">
          <w:rPr>
            <w:rFonts w:ascii="Arial" w:hAnsi="Arial" w:cs="Arial"/>
            <w:sz w:val="24"/>
            <w:szCs w:val="24"/>
          </w:rPr>
          <w:t>identidad</w:t>
        </w:r>
      </w:hyperlink>
      <w:r w:rsidRPr="007A5C11">
        <w:rPr>
          <w:rFonts w:ascii="Arial" w:hAnsi="Arial" w:cs="Arial"/>
          <w:sz w:val="24"/>
          <w:szCs w:val="24"/>
        </w:rPr>
        <w:t xml:space="preserve">, su </w:t>
      </w:r>
      <w:hyperlink r:id="rId127" w:history="1">
        <w:r w:rsidRPr="007A5C11">
          <w:rPr>
            <w:rFonts w:ascii="Arial" w:hAnsi="Arial" w:cs="Arial"/>
            <w:sz w:val="24"/>
            <w:szCs w:val="24"/>
          </w:rPr>
          <w:t>autoestima</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intrapersonal consiste, según la definición de Howard Gardner, en el conjunto de capacidades que nos permiten formar un </w:t>
      </w:r>
      <w:hyperlink r:id="rId128" w:history="1">
        <w:r w:rsidRPr="007A5C11">
          <w:rPr>
            <w:rFonts w:ascii="Arial" w:hAnsi="Arial" w:cs="Arial"/>
            <w:sz w:val="24"/>
            <w:szCs w:val="24"/>
          </w:rPr>
          <w:t>modelo</w:t>
        </w:r>
      </w:hyperlink>
      <w:r w:rsidRPr="007A5C11">
        <w:rPr>
          <w:rFonts w:ascii="Arial" w:hAnsi="Arial" w:cs="Arial"/>
          <w:sz w:val="24"/>
          <w:szCs w:val="24"/>
        </w:rPr>
        <w:t xml:space="preserve"> preciso y verídico de nosotros mismos, así como utilizar dicho modelo para desenvolvernos de manera eficiente en la vida.</w:t>
      </w:r>
    </w:p>
    <w:p w:rsidR="006377BB" w:rsidRPr="007A5C11" w:rsidRDefault="006377BB" w:rsidP="007A5C11">
      <w:pPr>
        <w:jc w:val="both"/>
        <w:rPr>
          <w:rFonts w:ascii="Arial" w:hAnsi="Arial" w:cs="Arial"/>
          <w:sz w:val="24"/>
          <w:szCs w:val="24"/>
        </w:rPr>
      </w:pPr>
      <w:bookmarkStart w:id="33" w:name="_Toc124860108"/>
      <w:bookmarkStart w:id="34" w:name="_Toc134975936"/>
      <w:bookmarkStart w:id="35" w:name="_Toc134976910"/>
      <w:bookmarkStart w:id="36" w:name="_Toc150410103"/>
      <w:bookmarkEnd w:id="33"/>
      <w:bookmarkEnd w:id="34"/>
      <w:bookmarkEnd w:id="35"/>
      <w:r w:rsidRPr="007A5C11">
        <w:rPr>
          <w:rFonts w:ascii="Arial" w:hAnsi="Arial" w:cs="Arial"/>
          <w:sz w:val="24"/>
          <w:szCs w:val="24"/>
        </w:rPr>
        <w:lastRenderedPageBreak/>
        <w:t>La Inteligencia Intrapersonal en el Aula</w:t>
      </w:r>
      <w:bookmarkEnd w:id="36"/>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intrapersonal determina en gran medida el éxito o el fracaso de nuestros estudiantes.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Desde el punto de vista del </w:t>
      </w:r>
      <w:hyperlink r:id="rId129" w:history="1">
        <w:r w:rsidRPr="007A5C11">
          <w:rPr>
            <w:rFonts w:ascii="Arial" w:hAnsi="Arial" w:cs="Arial"/>
            <w:sz w:val="24"/>
            <w:szCs w:val="24"/>
          </w:rPr>
          <w:t>profesor</w:t>
        </w:r>
      </w:hyperlink>
      <w:r w:rsidRPr="007A5C11">
        <w:rPr>
          <w:rFonts w:ascii="Arial" w:hAnsi="Arial" w:cs="Arial"/>
          <w:sz w:val="24"/>
          <w:szCs w:val="24"/>
        </w:rPr>
        <w:t xml:space="preserve"> es muy importante porque de ella depende que acabemos el año en mejor o peor </w:t>
      </w:r>
      <w:hyperlink r:id="rId130" w:history="1">
        <w:r w:rsidRPr="007A5C11">
          <w:rPr>
            <w:rFonts w:ascii="Arial" w:hAnsi="Arial" w:cs="Arial"/>
            <w:sz w:val="24"/>
            <w:szCs w:val="24"/>
          </w:rPr>
          <w:t>estado</w:t>
        </w:r>
      </w:hyperlink>
      <w:r w:rsidRPr="007A5C11">
        <w:rPr>
          <w:rFonts w:ascii="Arial" w:hAnsi="Arial" w:cs="Arial"/>
          <w:sz w:val="24"/>
          <w:szCs w:val="24"/>
        </w:rPr>
        <w:t xml:space="preserve"> anímico.</w:t>
      </w:r>
    </w:p>
    <w:p w:rsidR="006377BB" w:rsidRPr="007A5C11" w:rsidRDefault="006377BB" w:rsidP="007A5C11">
      <w:pPr>
        <w:jc w:val="both"/>
        <w:rPr>
          <w:rFonts w:ascii="Arial" w:hAnsi="Arial" w:cs="Arial"/>
          <w:sz w:val="24"/>
          <w:szCs w:val="24"/>
        </w:rPr>
      </w:pPr>
      <w:r w:rsidRPr="007A5C11">
        <w:rPr>
          <w:rFonts w:ascii="Arial" w:hAnsi="Arial" w:cs="Arial"/>
          <w:sz w:val="24"/>
          <w:szCs w:val="24"/>
        </w:rPr>
        <w:t>Para los estudiantes es importante porque sin capacidad de auto - motivarse no hay rendimiento posible.</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Cualquier aprendizaje supone un esfuerzo. El </w:t>
      </w:r>
      <w:hyperlink r:id="rId131" w:history="1">
        <w:r w:rsidRPr="007A5C11">
          <w:rPr>
            <w:rFonts w:ascii="Arial" w:hAnsi="Arial" w:cs="Arial"/>
            <w:sz w:val="24"/>
            <w:szCs w:val="24"/>
          </w:rPr>
          <w:t>control</w:t>
        </w:r>
      </w:hyperlink>
      <w:r w:rsidRPr="007A5C11">
        <w:rPr>
          <w:rFonts w:ascii="Arial" w:hAnsi="Arial" w:cs="Arial"/>
          <w:sz w:val="24"/>
          <w:szCs w:val="24"/>
        </w:rPr>
        <w:t xml:space="preserve"> de las emociones es importante no sólo durante un examen, sino en el día a día. Cualquier aprendizaje de algo nuevo implica inevitables periodos de confusión y frustración y de tensión. Los estudiantes incapaces de manejar ese tipo de emociones muchas veces se resisten a intentar actividades nuevas, por miedo al fracaso.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Desde el punto de vista de los profesores no podemos olvidar que en muchos países la </w:t>
      </w:r>
      <w:hyperlink r:id="rId132" w:history="1">
        <w:r w:rsidRPr="007A5C11">
          <w:rPr>
            <w:rFonts w:ascii="Arial" w:hAnsi="Arial" w:cs="Arial"/>
            <w:sz w:val="24"/>
            <w:szCs w:val="24"/>
          </w:rPr>
          <w:t>docencia</w:t>
        </w:r>
      </w:hyperlink>
      <w:r w:rsidRPr="007A5C11">
        <w:rPr>
          <w:rFonts w:ascii="Arial" w:hAnsi="Arial" w:cs="Arial"/>
          <w:sz w:val="24"/>
          <w:szCs w:val="24"/>
        </w:rPr>
        <w:t xml:space="preserve"> es una de las profesiones con mayor índice de </w:t>
      </w:r>
      <w:hyperlink r:id="rId133" w:history="1">
        <w:r w:rsidRPr="007A5C11">
          <w:rPr>
            <w:rFonts w:ascii="Arial" w:hAnsi="Arial" w:cs="Arial"/>
            <w:sz w:val="24"/>
            <w:szCs w:val="24"/>
          </w:rPr>
          <w:t>enfermedades</w:t>
        </w:r>
      </w:hyperlink>
      <w:r w:rsidRPr="007A5C11">
        <w:rPr>
          <w:rFonts w:ascii="Arial" w:hAnsi="Arial" w:cs="Arial"/>
          <w:sz w:val="24"/>
          <w:szCs w:val="24"/>
        </w:rPr>
        <w:t xml:space="preserve"> mentales como la </w:t>
      </w:r>
      <w:hyperlink r:id="rId134" w:history="1">
        <w:r w:rsidRPr="007A5C11">
          <w:rPr>
            <w:rFonts w:ascii="Arial" w:hAnsi="Arial" w:cs="Arial"/>
            <w:sz w:val="24"/>
            <w:szCs w:val="24"/>
          </w:rPr>
          <w:t>depresión</w:t>
        </w:r>
      </w:hyperlink>
      <w:r w:rsidRPr="007A5C11">
        <w:rPr>
          <w:rFonts w:ascii="Arial" w:hAnsi="Arial" w:cs="Arial"/>
          <w:sz w:val="24"/>
          <w:szCs w:val="24"/>
        </w:rPr>
        <w:t>. Si nuestros estudiantes pasan por periodos de frustración y tensión, ¿qué no decir de nosotros, los profesores?</w:t>
      </w:r>
    </w:p>
    <w:p w:rsidR="006377BB" w:rsidRPr="007A5C11" w:rsidRDefault="006377BB" w:rsidP="007A5C11">
      <w:pPr>
        <w:jc w:val="both"/>
        <w:rPr>
          <w:rFonts w:ascii="Arial" w:hAnsi="Arial" w:cs="Arial"/>
          <w:sz w:val="24"/>
          <w:szCs w:val="24"/>
        </w:rPr>
      </w:pPr>
      <w:r w:rsidRPr="007A5C11">
        <w:rPr>
          <w:rFonts w:ascii="Arial" w:hAnsi="Arial" w:cs="Arial"/>
          <w:sz w:val="24"/>
          <w:szCs w:val="24"/>
        </w:rPr>
        <w:t>A pesar de su importancia la inteligencia intrapersonal está totalmente dejada de lado en nuestro sistema educativo. La inteligencia intrapersonal, como todas las demás inteligencias es, sin embargo, educable.</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7B16E80" wp14:editId="6CE917BD">
            <wp:extent cx="1621790" cy="1665605"/>
            <wp:effectExtent l="0" t="0" r="0" b="0"/>
            <wp:docPr id="22" name="Imagen 22" descr="http://www.monografias.com/trabajos45/inteligencia-emocional/Image6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45/inteligencia-emocional/Image6909.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21790" cy="166560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37" w:name="_Toc124860109"/>
      <w:bookmarkStart w:id="38" w:name="_Toc129950659"/>
      <w:bookmarkStart w:id="39" w:name="_Toc134976911"/>
      <w:bookmarkStart w:id="40" w:name="_Toc150410104"/>
      <w:bookmarkEnd w:id="37"/>
      <w:bookmarkEnd w:id="38"/>
      <w:bookmarkEnd w:id="39"/>
      <w:r w:rsidRPr="007A5C11">
        <w:rPr>
          <w:rFonts w:ascii="Arial" w:hAnsi="Arial" w:cs="Arial"/>
          <w:sz w:val="24"/>
          <w:szCs w:val="24"/>
        </w:rPr>
        <w:t>La Inteligencia Interpersonal</w:t>
      </w:r>
      <w:bookmarkEnd w:id="40"/>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interpersonal es la que nos permite entender a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interpersonal es mucho más importante en nuestra vida diaria que la brillantez académica, porque es la que determina la elección de la pareja, los amigos y, en gran medida, nuestro éxito en </w:t>
      </w:r>
      <w:hyperlink r:id="rId136" w:history="1">
        <w:r w:rsidRPr="007A5C11">
          <w:rPr>
            <w:rFonts w:ascii="Arial" w:hAnsi="Arial" w:cs="Arial"/>
            <w:sz w:val="24"/>
            <w:szCs w:val="24"/>
          </w:rPr>
          <w:t>el trabajo</w:t>
        </w:r>
      </w:hyperlink>
      <w:r w:rsidRPr="007A5C11">
        <w:rPr>
          <w:rFonts w:ascii="Arial" w:hAnsi="Arial" w:cs="Arial"/>
          <w:sz w:val="24"/>
          <w:szCs w:val="24"/>
        </w:rPr>
        <w:t xml:space="preserve"> o e el estudio.</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La inteligencia interpersonal se basa en el desarrollo de dos grandes tipos de capacidades, la empatía (Reconocimiento de las emociones ajenas) y la capacidad de manejar las relacione sociales (Manejo de la persona dentro del </w:t>
      </w:r>
      <w:hyperlink r:id="rId137" w:history="1">
        <w:r w:rsidRPr="007A5C11">
          <w:rPr>
            <w:rFonts w:ascii="Arial" w:hAnsi="Arial" w:cs="Arial"/>
            <w:sz w:val="24"/>
            <w:szCs w:val="24"/>
          </w:rPr>
          <w:t>grupo</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5409570" wp14:editId="59B1B331">
            <wp:extent cx="1741805" cy="1339215"/>
            <wp:effectExtent l="0" t="0" r="0" b="0"/>
            <wp:docPr id="21" name="Imagen 21" descr="http://www.monografias.com/trabajos45/inteligencia-emocional/Image6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ografias.com/trabajos45/inteligencia-emocional/Image6910.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41805" cy="13392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41" w:name="_Toc124860110"/>
      <w:bookmarkStart w:id="42" w:name="_Toc134975938"/>
      <w:bookmarkStart w:id="43" w:name="_Toc134976912"/>
      <w:bookmarkStart w:id="44" w:name="_Toc150410105"/>
      <w:bookmarkEnd w:id="41"/>
      <w:bookmarkEnd w:id="42"/>
      <w:bookmarkEnd w:id="43"/>
      <w:r w:rsidRPr="007A5C11">
        <w:rPr>
          <w:rFonts w:ascii="Arial" w:hAnsi="Arial" w:cs="Arial"/>
          <w:sz w:val="24"/>
          <w:szCs w:val="24"/>
        </w:rPr>
        <w:t>La Inteligencia Interpersonal en el Aula</w:t>
      </w:r>
      <w:bookmarkEnd w:id="44"/>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interpersonal es importante para cualquier estudiante, porque es la que le permite hacer amigos, trabajar en grupos, o conseguir ayuda cuando la necesita. </w:t>
      </w:r>
      <w:hyperlink r:id="rId139" w:history="1">
        <w:r w:rsidRPr="007A5C11">
          <w:rPr>
            <w:rFonts w:ascii="Arial" w:hAnsi="Arial" w:cs="Arial"/>
            <w:sz w:val="24"/>
            <w:szCs w:val="24"/>
          </w:rPr>
          <w:t>El aprendizaje</w:t>
        </w:r>
      </w:hyperlink>
      <w:r w:rsidRPr="007A5C11">
        <w:rPr>
          <w:rFonts w:ascii="Arial" w:hAnsi="Arial" w:cs="Arial"/>
          <w:sz w:val="24"/>
          <w:szCs w:val="24"/>
        </w:rPr>
        <w:t xml:space="preserve"> es una actividad social en gran medida.</w:t>
      </w:r>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interpersonal es todavía más importante desde el punto de vista del profesor, porque sin ella no podemos entender a nuestros estudiantes, sus necesidades y sus motivaciones.</w:t>
      </w:r>
    </w:p>
    <w:p w:rsidR="006377BB" w:rsidRPr="007A5C11" w:rsidRDefault="006377BB" w:rsidP="007A5C11">
      <w:pPr>
        <w:jc w:val="both"/>
        <w:rPr>
          <w:rFonts w:ascii="Arial" w:hAnsi="Arial" w:cs="Arial"/>
          <w:sz w:val="24"/>
          <w:szCs w:val="24"/>
        </w:rPr>
      </w:pPr>
      <w:r w:rsidRPr="007A5C11">
        <w:rPr>
          <w:rFonts w:ascii="Arial" w:hAnsi="Arial" w:cs="Arial"/>
          <w:sz w:val="24"/>
          <w:szCs w:val="24"/>
        </w:rPr>
        <w:t>Todos los profesores tenemos grupos de estudiantes con los que nos es más fácil el trabajo que con otros.</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1343FE9" wp14:editId="1C8490B5">
            <wp:extent cx="1850390" cy="1948815"/>
            <wp:effectExtent l="0" t="0" r="0" b="0"/>
            <wp:docPr id="20" name="Imagen 20" descr="http://www.monografias.com/trabajos45/inteligencia-emocional/Image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45/inteligencia-emocional/Image691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50390" cy="19488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Las mismas pautas de </w:t>
      </w:r>
      <w:hyperlink r:id="rId141" w:history="1">
        <w:r w:rsidRPr="007A5C11">
          <w:rPr>
            <w:rFonts w:ascii="Arial" w:hAnsi="Arial" w:cs="Arial"/>
            <w:sz w:val="24"/>
            <w:szCs w:val="24"/>
          </w:rPr>
          <w:t>comportamiento</w:t>
        </w:r>
      </w:hyperlink>
      <w:r w:rsidRPr="007A5C11">
        <w:rPr>
          <w:rFonts w:ascii="Arial" w:hAnsi="Arial" w:cs="Arial"/>
          <w:sz w:val="24"/>
          <w:szCs w:val="24"/>
        </w:rPr>
        <w:t xml:space="preserve"> de las personas que utilizan su influencia en las personas (Comunicadores Sociales, Motivadores Personales y/o Familiares, Sacerdotes o Pastores Religiosos) nos pueden ayudar a extender nuestro </w:t>
      </w:r>
      <w:hyperlink r:id="rId142" w:history="1">
        <w:r w:rsidRPr="007A5C11">
          <w:rPr>
            <w:rFonts w:ascii="Arial" w:hAnsi="Arial" w:cs="Arial"/>
            <w:sz w:val="24"/>
            <w:szCs w:val="24"/>
          </w:rPr>
          <w:t>radio</w:t>
        </w:r>
      </w:hyperlink>
      <w:r w:rsidRPr="007A5C11">
        <w:rPr>
          <w:rFonts w:ascii="Arial" w:hAnsi="Arial" w:cs="Arial"/>
          <w:sz w:val="24"/>
          <w:szCs w:val="24"/>
        </w:rPr>
        <w:t xml:space="preserve"> de acción: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Saber cuál es nuestro </w:t>
      </w:r>
      <w:hyperlink r:id="rId143" w:history="1">
        <w:r w:rsidRPr="007A5C11">
          <w:rPr>
            <w:rFonts w:ascii="Arial" w:hAnsi="Arial" w:cs="Arial"/>
            <w:sz w:val="24"/>
            <w:szCs w:val="24"/>
          </w:rPr>
          <w:t>objetivo</w:t>
        </w:r>
      </w:hyperlink>
      <w:r w:rsidRPr="007A5C11">
        <w:rPr>
          <w:rFonts w:ascii="Arial" w:hAnsi="Arial" w:cs="Arial"/>
          <w:sz w:val="24"/>
          <w:szCs w:val="24"/>
        </w:rPr>
        <w:t xml:space="preserve"> en cada momento.</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Ser capaces de generar muchas respuestas posibles hasta encontrar la más adecuada.</w:t>
      </w:r>
    </w:p>
    <w:p w:rsidR="006377BB" w:rsidRPr="007A5C11" w:rsidRDefault="006377BB" w:rsidP="007A5C11">
      <w:pPr>
        <w:jc w:val="both"/>
        <w:rPr>
          <w:rFonts w:ascii="Arial" w:hAnsi="Arial" w:cs="Arial"/>
          <w:sz w:val="24"/>
          <w:szCs w:val="24"/>
        </w:rPr>
      </w:pPr>
      <w:r w:rsidRPr="007A5C11">
        <w:rPr>
          <w:rFonts w:ascii="Arial" w:hAnsi="Arial" w:cs="Arial"/>
          <w:sz w:val="24"/>
          <w:szCs w:val="24"/>
        </w:rPr>
        <w:t>Tener la suficiente agudeza sensorial para notar las reacciones del otro.</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24B03909" wp14:editId="1788DA79">
            <wp:extent cx="1600200" cy="1850390"/>
            <wp:effectExtent l="0" t="0" r="0" b="0"/>
            <wp:docPr id="19" name="Imagen 19" descr="http://www.monografias.com/trabajos45/inteligencia-emocional/Image6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45/inteligencia-emocional/Image6912.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00200" cy="185039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45" w:name="coefic"/>
      <w:r w:rsidRPr="007A5C11">
        <w:rPr>
          <w:rFonts w:ascii="Arial" w:hAnsi="Arial" w:cs="Arial"/>
          <w:sz w:val="24"/>
          <w:szCs w:val="24"/>
        </w:rPr>
        <w:t>COEFICIENTE INTELECTUAL E INTELIGENCIA EMOCIONAL</w:t>
      </w:r>
      <w:bookmarkEnd w:id="45"/>
    </w:p>
    <w:p w:rsidR="006377BB" w:rsidRPr="007A5C11" w:rsidRDefault="006377BB" w:rsidP="007A5C11">
      <w:pPr>
        <w:jc w:val="both"/>
        <w:rPr>
          <w:rFonts w:ascii="Arial" w:hAnsi="Arial" w:cs="Arial"/>
          <w:sz w:val="24"/>
          <w:szCs w:val="24"/>
        </w:rPr>
      </w:pPr>
      <w:proofErr w:type="spellStart"/>
      <w:proofErr w:type="gramStart"/>
      <w:r w:rsidRPr="007A5C11">
        <w:rPr>
          <w:rFonts w:ascii="Arial" w:hAnsi="Arial" w:cs="Arial"/>
          <w:sz w:val="24"/>
          <w:szCs w:val="24"/>
        </w:rPr>
        <w:t>uestra</w:t>
      </w:r>
      <w:proofErr w:type="spellEnd"/>
      <w:proofErr w:type="gramEnd"/>
      <w:r w:rsidRPr="007A5C11">
        <w:rPr>
          <w:rFonts w:ascii="Arial" w:hAnsi="Arial" w:cs="Arial"/>
          <w:sz w:val="24"/>
          <w:szCs w:val="24"/>
        </w:rPr>
        <w:t xml:space="preserve"> </w:t>
      </w:r>
      <w:hyperlink r:id="rId145" w:history="1">
        <w:r w:rsidRPr="007A5C11">
          <w:rPr>
            <w:rFonts w:ascii="Arial" w:hAnsi="Arial" w:cs="Arial"/>
            <w:sz w:val="24"/>
            <w:szCs w:val="24"/>
          </w:rPr>
          <w:t>sociedad</w:t>
        </w:r>
      </w:hyperlink>
      <w:r w:rsidRPr="007A5C11">
        <w:rPr>
          <w:rFonts w:ascii="Arial" w:hAnsi="Arial" w:cs="Arial"/>
          <w:sz w:val="24"/>
          <w:szCs w:val="24"/>
        </w:rPr>
        <w:t xml:space="preserve"> ha valorado durante los últimos siglos un ideal muy </w:t>
      </w:r>
      <w:hyperlink r:id="rId146" w:history="1">
        <w:r w:rsidRPr="007A5C11">
          <w:rPr>
            <w:rFonts w:ascii="Arial" w:hAnsi="Arial" w:cs="Arial"/>
            <w:sz w:val="24"/>
            <w:szCs w:val="24"/>
          </w:rPr>
          <w:t>concreto</w:t>
        </w:r>
      </w:hyperlink>
      <w:r w:rsidRPr="007A5C11">
        <w:rPr>
          <w:rFonts w:ascii="Arial" w:hAnsi="Arial" w:cs="Arial"/>
          <w:sz w:val="24"/>
          <w:szCs w:val="24"/>
        </w:rPr>
        <w:t xml:space="preserve"> del ser humano: la persona inteligente. El niño inteligente en la </w:t>
      </w:r>
      <w:hyperlink r:id="rId147" w:history="1">
        <w:r w:rsidRPr="007A5C11">
          <w:rPr>
            <w:rFonts w:ascii="Arial" w:hAnsi="Arial" w:cs="Arial"/>
            <w:sz w:val="24"/>
            <w:szCs w:val="24"/>
          </w:rPr>
          <w:t>escuela</w:t>
        </w:r>
      </w:hyperlink>
      <w:r w:rsidRPr="007A5C11">
        <w:rPr>
          <w:rFonts w:ascii="Arial" w:hAnsi="Arial" w:cs="Arial"/>
          <w:sz w:val="24"/>
          <w:szCs w:val="24"/>
        </w:rPr>
        <w:t xml:space="preserve"> tradicional, era cuando dominaba </w:t>
      </w:r>
      <w:hyperlink r:id="rId148" w:history="1">
        <w:r w:rsidRPr="007A5C11">
          <w:rPr>
            <w:rFonts w:ascii="Arial" w:hAnsi="Arial" w:cs="Arial"/>
            <w:sz w:val="24"/>
            <w:szCs w:val="24"/>
          </w:rPr>
          <w:t>el Lenguaje</w:t>
        </w:r>
      </w:hyperlink>
      <w:r w:rsidRPr="007A5C11">
        <w:rPr>
          <w:rFonts w:ascii="Arial" w:hAnsi="Arial" w:cs="Arial"/>
          <w:sz w:val="24"/>
          <w:szCs w:val="24"/>
        </w:rPr>
        <w:t xml:space="preserve"> y las Matemáticas, con preferencia. Recientemente, se lo ha identificado con el que obtiene una puntuación elevada en los Test de Inteligencia o Test de Coeficiente Intelectual.</w:t>
      </w:r>
    </w:p>
    <w:p w:rsidR="006377BB" w:rsidRPr="007A5C11" w:rsidRDefault="006377BB" w:rsidP="007A5C11">
      <w:pPr>
        <w:jc w:val="both"/>
        <w:rPr>
          <w:rFonts w:ascii="Arial" w:hAnsi="Arial" w:cs="Arial"/>
          <w:sz w:val="24"/>
          <w:szCs w:val="24"/>
        </w:rPr>
      </w:pPr>
      <w:r w:rsidRPr="007A5C11">
        <w:rPr>
          <w:rFonts w:ascii="Arial" w:hAnsi="Arial" w:cs="Arial"/>
          <w:sz w:val="24"/>
          <w:szCs w:val="24"/>
        </w:rPr>
        <w:t>El Cociente Intelectual se ha convertido en el referente de este ideal, el cual se sustentó en la relación positiva que existe entre el CI, parámetro de comparación de los estudiantes, y su rendimiento académico.</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8322361" wp14:editId="36842EC2">
            <wp:extent cx="1186815" cy="1273810"/>
            <wp:effectExtent l="0" t="0" r="0" b="2540"/>
            <wp:docPr id="18" name="Imagen 18" descr="http://www.monografias.com/trabajos45/inteligencia-emocional/Image6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nografias.com/trabajos45/inteligencia-emocional/Image6913.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86815" cy="127381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Para los profesores, era imprescindible seguir las pautas que el CI marcaba para detectar las "Cualidades Académicas" de los estudiantes, sin atender a "Cuando el Tonto es Inteligente" ("Listo" según el mismo Goleman).</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El CI determinó que los padres o apoderados de </w:t>
      </w:r>
      <w:hyperlink r:id="rId150" w:history="1">
        <w:r w:rsidRPr="007A5C11">
          <w:rPr>
            <w:rFonts w:ascii="Arial" w:hAnsi="Arial" w:cs="Arial"/>
            <w:sz w:val="24"/>
            <w:szCs w:val="24"/>
          </w:rPr>
          <w:t>niños</w:t>
        </w:r>
      </w:hyperlink>
      <w:r w:rsidRPr="007A5C11">
        <w:rPr>
          <w:rFonts w:ascii="Arial" w:hAnsi="Arial" w:cs="Arial"/>
          <w:sz w:val="24"/>
          <w:szCs w:val="24"/>
        </w:rPr>
        <w:t xml:space="preserve"> o jóvenes a los que los profesores dijeron que su nivel de inteligencia era más bajo del requerido para continuar con sus estudios académicos, no los apoyaran para seguir esforzándose en superar sus limitaciones; y, más bien, determinaron alejarlos de la escuela, </w:t>
      </w:r>
      <w:r w:rsidRPr="007A5C11">
        <w:rPr>
          <w:rFonts w:ascii="Arial" w:hAnsi="Arial" w:cs="Arial"/>
          <w:sz w:val="24"/>
          <w:szCs w:val="24"/>
        </w:rPr>
        <w:lastRenderedPageBreak/>
        <w:t>creando de esta manera seres inconformes y resentidos con la sociedad aumentando a futuro la mamo de obra no calificada, barata y subempleada.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Esta visión atrasada ha entrado en </w:t>
      </w:r>
      <w:hyperlink r:id="rId151" w:history="1">
        <w:r w:rsidRPr="007A5C11">
          <w:rPr>
            <w:rFonts w:ascii="Arial" w:hAnsi="Arial" w:cs="Arial"/>
            <w:sz w:val="24"/>
            <w:szCs w:val="24"/>
          </w:rPr>
          <w:t>conflicto</w:t>
        </w:r>
      </w:hyperlink>
      <w:r w:rsidRPr="007A5C11">
        <w:rPr>
          <w:rFonts w:ascii="Arial" w:hAnsi="Arial" w:cs="Arial"/>
          <w:sz w:val="24"/>
          <w:szCs w:val="24"/>
        </w:rPr>
        <w:t xml:space="preserve"> por que:</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08029F52" wp14:editId="67A6D445">
            <wp:extent cx="1208405" cy="1219200"/>
            <wp:effectExtent l="0" t="0" r="0" b="0"/>
            <wp:docPr id="17" name="Imagen 17" descr="http://www.monografias.com/trabajos45/inteligencia-emocional/Image6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45/inteligencia-emocional/Image6914.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8405" cy="121920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Inteligencia académica no es suficiente para alcanzar el éxito profesional. Los profesionales que ganan más, no son necesariamente los más inteligentes de su </w:t>
      </w:r>
      <w:hyperlink r:id="rId153" w:history="1">
        <w:r w:rsidRPr="007A5C11">
          <w:rPr>
            <w:rFonts w:ascii="Arial" w:hAnsi="Arial" w:cs="Arial"/>
            <w:sz w:val="24"/>
            <w:szCs w:val="24"/>
          </w:rPr>
          <w:t>promoción</w:t>
        </w:r>
      </w:hyperlink>
      <w:r w:rsidRPr="007A5C11">
        <w:rPr>
          <w:rFonts w:ascii="Arial" w:hAnsi="Arial" w:cs="Arial"/>
          <w:sz w:val="24"/>
          <w:szCs w:val="24"/>
        </w:rPr>
        <w:t xml:space="preserve"> escolar. </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062A3FD9" wp14:editId="1DE02713">
            <wp:extent cx="1731010" cy="1022985"/>
            <wp:effectExtent l="0" t="0" r="2540" b="5715"/>
            <wp:docPr id="16" name="Imagen 16" descr="http://www.monografias.com/trabajos45/inteligencia-emocional/Image69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45/inteligencia-emocional/Image6915.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31010" cy="10229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Los que triunfaron y triunfan permanentemente en todo ámbito de relación social son los que supieron conocer sus emociones y cómo gobernarlas de forma apropiada. </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3B47C311" wp14:editId="4B1341BC">
            <wp:extent cx="1153795" cy="1263015"/>
            <wp:effectExtent l="0" t="0" r="8255" b="0"/>
            <wp:docPr id="15" name="Imagen 15" descr="http://www.monografias.com/trabajos45/inteligencia-emocional/Image6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ografias.com/trabajos45/inteligencia-emocional/Image6916.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53795" cy="12630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La Inteligencia no facilita la felicidad ni con nuestra pareja, ni con nuestros hijos, ni que tengamos más y mejores amigos.</w:t>
      </w:r>
    </w:p>
    <w:p w:rsidR="006377BB" w:rsidRPr="007A5C11" w:rsidRDefault="006377BB" w:rsidP="007A5C11">
      <w:pPr>
        <w:jc w:val="both"/>
        <w:rPr>
          <w:rFonts w:ascii="Arial" w:hAnsi="Arial" w:cs="Arial"/>
          <w:sz w:val="24"/>
          <w:szCs w:val="24"/>
        </w:rPr>
      </w:pPr>
      <w:r w:rsidRPr="007A5C11">
        <w:rPr>
          <w:rFonts w:ascii="Arial" w:hAnsi="Arial" w:cs="Arial"/>
          <w:sz w:val="24"/>
          <w:szCs w:val="24"/>
        </w:rPr>
        <w:t>El CI de las personas no contribuye a nuestro equilibrio emocional ni a nuestra salud mental; son otras habilidades (competencias) emocionales y sociales las responsables de nuestra estabilidad emocional y mental, así como de nuestro ajuste social y relacional.</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En momentos de </w:t>
      </w:r>
      <w:hyperlink r:id="rId156" w:anchor="QUEES" w:history="1">
        <w:r w:rsidRPr="007A5C11">
          <w:rPr>
            <w:rFonts w:ascii="Arial" w:hAnsi="Arial" w:cs="Arial"/>
            <w:sz w:val="24"/>
            <w:szCs w:val="24"/>
          </w:rPr>
          <w:t>crisis</w:t>
        </w:r>
      </w:hyperlink>
      <w:r w:rsidRPr="007A5C11">
        <w:rPr>
          <w:rFonts w:ascii="Arial" w:hAnsi="Arial" w:cs="Arial"/>
          <w:sz w:val="24"/>
          <w:szCs w:val="24"/>
        </w:rPr>
        <w:t xml:space="preserve"> como los actuales ya no sirve el ideal exclusivo de la persona inteligente y es cuando surge el concepto de Inteligencia Emocional como una alternativa a la visión clásica.</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3CCDABFA" wp14:editId="394B7821">
            <wp:extent cx="1491615" cy="1480185"/>
            <wp:effectExtent l="0" t="0" r="0" b="5715"/>
            <wp:docPr id="14" name="Imagen 14" descr="http://www.monografias.com/trabajos45/inteligencia-emocional/Image6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nografias.com/trabajos45/inteligencia-emocional/Image691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91615" cy="14801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46" w:name="_Toc119469707"/>
      <w:bookmarkStart w:id="47" w:name="_Toc119469778"/>
      <w:bookmarkStart w:id="48" w:name="_Toc124860112"/>
      <w:bookmarkStart w:id="49" w:name="_Toc129950661"/>
      <w:bookmarkStart w:id="50" w:name="_Toc134976914"/>
      <w:bookmarkStart w:id="51" w:name="_Toc150410107"/>
      <w:bookmarkStart w:id="52" w:name="natura"/>
      <w:bookmarkEnd w:id="46"/>
      <w:bookmarkEnd w:id="47"/>
      <w:bookmarkEnd w:id="48"/>
      <w:bookmarkEnd w:id="49"/>
      <w:bookmarkEnd w:id="50"/>
      <w:bookmarkEnd w:id="51"/>
      <w:r w:rsidRPr="007A5C11">
        <w:rPr>
          <w:rFonts w:ascii="Arial" w:hAnsi="Arial" w:cs="Arial"/>
          <w:sz w:val="24"/>
          <w:szCs w:val="24"/>
        </w:rPr>
        <w:t>NATURALEZA DE LA INTELIGENCIA EMOCIONAL</w:t>
      </w:r>
      <w:bookmarkEnd w:id="52"/>
    </w:p>
    <w:p w:rsidR="006377BB" w:rsidRPr="007A5C11" w:rsidRDefault="006377BB" w:rsidP="007A5C11">
      <w:pPr>
        <w:jc w:val="both"/>
        <w:rPr>
          <w:rFonts w:ascii="Arial" w:hAnsi="Arial" w:cs="Arial"/>
          <w:sz w:val="24"/>
          <w:szCs w:val="24"/>
        </w:rPr>
      </w:pPr>
      <w:proofErr w:type="spellStart"/>
      <w:proofErr w:type="gramStart"/>
      <w:r w:rsidRPr="007A5C11">
        <w:rPr>
          <w:rFonts w:ascii="Arial" w:hAnsi="Arial" w:cs="Arial"/>
          <w:sz w:val="24"/>
          <w:szCs w:val="24"/>
        </w:rPr>
        <w:t>alovey</w:t>
      </w:r>
      <w:proofErr w:type="spellEnd"/>
      <w:proofErr w:type="gramEnd"/>
      <w:r w:rsidRPr="007A5C11">
        <w:rPr>
          <w:rFonts w:ascii="Arial" w:hAnsi="Arial" w:cs="Arial"/>
          <w:sz w:val="24"/>
          <w:szCs w:val="24"/>
        </w:rPr>
        <w:t xml:space="preserve"> y Mayer, los primeros en formular el concepto de IE, definen cinco grandes capacidades que le son inherentes, de las cuales Goleman dice que son vitales a la hora de valorar la Inteligencia de las personas:</w:t>
      </w:r>
    </w:p>
    <w:p w:rsidR="006377BB" w:rsidRPr="007A5C11" w:rsidRDefault="006377BB" w:rsidP="007A5C11">
      <w:pPr>
        <w:jc w:val="both"/>
        <w:rPr>
          <w:rFonts w:ascii="Arial" w:hAnsi="Arial" w:cs="Arial"/>
          <w:sz w:val="24"/>
          <w:szCs w:val="24"/>
        </w:rPr>
      </w:pPr>
    </w:p>
    <w:p w:rsidR="006377BB" w:rsidRPr="007A5C11" w:rsidRDefault="006377BB" w:rsidP="007A5C11">
      <w:pPr>
        <w:jc w:val="both"/>
        <w:rPr>
          <w:rFonts w:ascii="Arial" w:hAnsi="Arial" w:cs="Arial"/>
          <w:sz w:val="24"/>
          <w:szCs w:val="24"/>
        </w:rPr>
      </w:pPr>
      <w:r w:rsidRPr="007A5C11">
        <w:rPr>
          <w:rFonts w:ascii="Arial" w:hAnsi="Arial" w:cs="Arial"/>
          <w:sz w:val="24"/>
          <w:szCs w:val="24"/>
        </w:rPr>
        <w:t>Autoconciencia</w:t>
      </w:r>
    </w:p>
    <w:p w:rsidR="006377BB" w:rsidRPr="007A5C11" w:rsidRDefault="006377BB" w:rsidP="007A5C11">
      <w:pPr>
        <w:jc w:val="both"/>
        <w:rPr>
          <w:rFonts w:ascii="Arial" w:hAnsi="Arial" w:cs="Arial"/>
          <w:sz w:val="24"/>
          <w:szCs w:val="24"/>
        </w:rPr>
      </w:pPr>
      <w:r w:rsidRPr="007A5C11">
        <w:rPr>
          <w:rFonts w:ascii="Arial" w:hAnsi="Arial" w:cs="Arial"/>
          <w:sz w:val="24"/>
          <w:szCs w:val="24"/>
        </w:rPr>
        <w:t>Autorregulación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Motivación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Tres se corresponden a la Inteligencia Intrapersonal: </w:t>
      </w:r>
    </w:p>
    <w:p w:rsidR="006377BB" w:rsidRPr="007A5C11" w:rsidRDefault="006377BB" w:rsidP="007A5C11">
      <w:pPr>
        <w:jc w:val="both"/>
        <w:rPr>
          <w:rFonts w:ascii="Arial" w:hAnsi="Arial" w:cs="Arial"/>
          <w:sz w:val="24"/>
          <w:szCs w:val="24"/>
        </w:rPr>
      </w:pPr>
      <w:r w:rsidRPr="007A5C11">
        <w:rPr>
          <w:rFonts w:ascii="Arial" w:hAnsi="Arial" w:cs="Arial"/>
          <w:sz w:val="24"/>
          <w:szCs w:val="24"/>
        </w:rPr>
        <w:t>Empatía</w:t>
      </w:r>
    </w:p>
    <w:p w:rsidR="006377BB" w:rsidRPr="007A5C11" w:rsidRDefault="006377BB" w:rsidP="007A5C11">
      <w:pPr>
        <w:jc w:val="both"/>
        <w:rPr>
          <w:rFonts w:ascii="Arial" w:hAnsi="Arial" w:cs="Arial"/>
          <w:sz w:val="24"/>
          <w:szCs w:val="24"/>
        </w:rPr>
      </w:pPr>
      <w:r w:rsidRPr="007A5C11">
        <w:rPr>
          <w:rFonts w:ascii="Arial" w:hAnsi="Arial" w:cs="Arial"/>
          <w:sz w:val="24"/>
          <w:szCs w:val="24"/>
        </w:rPr>
        <w:t>Destrezas sociales</w:t>
      </w:r>
    </w:p>
    <w:p w:rsidR="006377BB" w:rsidRPr="007A5C11" w:rsidRDefault="006377BB" w:rsidP="007A5C11">
      <w:pPr>
        <w:jc w:val="both"/>
        <w:rPr>
          <w:rFonts w:ascii="Arial" w:hAnsi="Arial" w:cs="Arial"/>
          <w:sz w:val="24"/>
          <w:szCs w:val="24"/>
        </w:rPr>
      </w:pPr>
      <w:r w:rsidRPr="007A5C11">
        <w:rPr>
          <w:rFonts w:ascii="Arial" w:hAnsi="Arial" w:cs="Arial"/>
          <w:sz w:val="24"/>
          <w:szCs w:val="24"/>
        </w:rPr>
        <w:t>Dos a la Inteligencia Interpersonal</w:t>
      </w:r>
    </w:p>
    <w:p w:rsidR="006377BB" w:rsidRPr="007A5C11" w:rsidRDefault="006377BB" w:rsidP="007A5C11">
      <w:pPr>
        <w:jc w:val="both"/>
        <w:rPr>
          <w:rFonts w:ascii="Arial" w:hAnsi="Arial" w:cs="Arial"/>
          <w:sz w:val="24"/>
          <w:szCs w:val="24"/>
        </w:rPr>
      </w:pPr>
      <w:bookmarkStart w:id="53" w:name="_Toc150410108"/>
      <w:r w:rsidRPr="007A5C11">
        <w:rPr>
          <w:rFonts w:ascii="Arial" w:hAnsi="Arial" w:cs="Arial"/>
          <w:sz w:val="24"/>
          <w:szCs w:val="24"/>
        </w:rPr>
        <w:t>Competencias de la Inteligencia Intrapersonal</w:t>
      </w:r>
      <w:bookmarkEnd w:id="53"/>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F4C4974" wp14:editId="4CAABB36">
            <wp:extent cx="1447800" cy="1697990"/>
            <wp:effectExtent l="0" t="0" r="0" b="0"/>
            <wp:docPr id="13" name="Imagen 13" descr="http://www.monografias.com/trabajos45/inteligencia-emocional/Image6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45/inteligencia-emocional/Image6918.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47800" cy="169799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54" w:name="_Toc150410109"/>
      <w:bookmarkEnd w:id="54"/>
      <w:r w:rsidRPr="007A5C11">
        <w:rPr>
          <w:rFonts w:ascii="Arial" w:hAnsi="Arial" w:cs="Arial"/>
          <w:sz w:val="24"/>
          <w:szCs w:val="24"/>
        </w:rPr>
        <w:lastRenderedPageBreak/>
        <w:t>La autoconciencia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Implica reconocer los propios estados de ánimo, los </w:t>
      </w:r>
      <w:hyperlink r:id="rId159" w:history="1">
        <w:r w:rsidRPr="007A5C11">
          <w:rPr>
            <w:rFonts w:ascii="Arial" w:hAnsi="Arial" w:cs="Arial"/>
            <w:sz w:val="24"/>
            <w:szCs w:val="24"/>
          </w:rPr>
          <w:t>recursos</w:t>
        </w:r>
      </w:hyperlink>
      <w:r w:rsidRPr="007A5C11">
        <w:rPr>
          <w:rFonts w:ascii="Arial" w:hAnsi="Arial" w:cs="Arial"/>
          <w:sz w:val="24"/>
          <w:szCs w:val="24"/>
        </w:rPr>
        <w:t xml:space="preserve"> y las </w:t>
      </w:r>
      <w:hyperlink r:id="rId160" w:history="1">
        <w:r w:rsidRPr="007A5C11">
          <w:rPr>
            <w:rFonts w:ascii="Arial" w:hAnsi="Arial" w:cs="Arial"/>
            <w:sz w:val="24"/>
            <w:szCs w:val="24"/>
          </w:rPr>
          <w:t>intuiciones</w:t>
        </w:r>
      </w:hyperlink>
      <w:r w:rsidRPr="007A5C11">
        <w:rPr>
          <w:rFonts w:ascii="Arial" w:hAnsi="Arial" w:cs="Arial"/>
          <w:sz w:val="24"/>
          <w:szCs w:val="24"/>
        </w:rPr>
        <w:t>. "</w:t>
      </w:r>
      <w:hyperlink r:id="rId161" w:history="1">
        <w:r w:rsidRPr="007A5C11">
          <w:rPr>
            <w:rFonts w:ascii="Arial" w:hAnsi="Arial" w:cs="Arial"/>
            <w:sz w:val="24"/>
            <w:szCs w:val="24"/>
          </w:rPr>
          <w:t>Poder</w:t>
        </w:r>
      </w:hyperlink>
      <w:r w:rsidRPr="007A5C11">
        <w:rPr>
          <w:rFonts w:ascii="Arial" w:hAnsi="Arial" w:cs="Arial"/>
          <w:sz w:val="24"/>
          <w:szCs w:val="24"/>
        </w:rPr>
        <w:t xml:space="preserve"> dar una apreciación y dar nombre a las propias emociones en uno de los pilares de la IE, en el que se fundamentan la mayoría de las otras cualidades emocionales. Sólo quien sabe por qué se siente como siente puede manejar sus emociones, moderarlas y ordenarlas de manera consciente" (MARTIN, DORIS Y BOECK, KARIN: 2001).</w:t>
      </w:r>
    </w:p>
    <w:p w:rsidR="006377BB" w:rsidRPr="007A5C11" w:rsidRDefault="006377BB" w:rsidP="007A5C11">
      <w:pPr>
        <w:jc w:val="both"/>
        <w:rPr>
          <w:rFonts w:ascii="Arial" w:hAnsi="Arial" w:cs="Arial"/>
          <w:sz w:val="24"/>
          <w:szCs w:val="24"/>
        </w:rPr>
      </w:pPr>
      <w:r w:rsidRPr="007A5C11">
        <w:rPr>
          <w:rFonts w:ascii="Arial" w:hAnsi="Arial" w:cs="Arial"/>
          <w:sz w:val="24"/>
          <w:szCs w:val="24"/>
        </w:rPr>
        <w:t>Conocer y controlar nuestras emociones es imprescindible para poder llevar una vida satisfactoria. Sin sentir emociones es imposible tomar decisiones.</w:t>
      </w:r>
    </w:p>
    <w:p w:rsidR="006377BB" w:rsidRPr="007A5C11" w:rsidRDefault="006377BB" w:rsidP="007A5C11">
      <w:pPr>
        <w:jc w:val="both"/>
        <w:rPr>
          <w:rFonts w:ascii="Arial" w:hAnsi="Arial" w:cs="Arial"/>
          <w:sz w:val="24"/>
          <w:szCs w:val="24"/>
        </w:rPr>
      </w:pPr>
      <w:r w:rsidRPr="007A5C11">
        <w:rPr>
          <w:rFonts w:ascii="Arial" w:hAnsi="Arial" w:cs="Arial"/>
          <w:sz w:val="24"/>
          <w:szCs w:val="24"/>
        </w:rPr>
        <w:t>Las actividades para aprender a notar nuestras emociones son muy sencillas: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Reconocer nuestras emociones pasa por prestarle </w:t>
      </w:r>
      <w:hyperlink r:id="rId162" w:history="1">
        <w:r w:rsidRPr="007A5C11">
          <w:rPr>
            <w:rFonts w:ascii="Arial" w:hAnsi="Arial" w:cs="Arial"/>
            <w:sz w:val="24"/>
            <w:szCs w:val="24"/>
          </w:rPr>
          <w:t>atención</w:t>
        </w:r>
      </w:hyperlink>
      <w:r w:rsidRPr="007A5C11">
        <w:rPr>
          <w:rFonts w:ascii="Arial" w:hAnsi="Arial" w:cs="Arial"/>
          <w:sz w:val="24"/>
          <w:szCs w:val="24"/>
        </w:rPr>
        <w:t xml:space="preserve"> a las sensaciones físicas que provocan esas emociones. Las emociones son el punto de intersección entre mente y cuerpo, se experimentan físicamente, pero son el resultado de una actividad mental.</w:t>
      </w:r>
    </w:p>
    <w:p w:rsidR="006377BB" w:rsidRPr="007A5C11" w:rsidRDefault="006377BB" w:rsidP="007A5C11">
      <w:pPr>
        <w:jc w:val="both"/>
        <w:rPr>
          <w:rFonts w:ascii="Arial" w:hAnsi="Arial" w:cs="Arial"/>
          <w:sz w:val="24"/>
          <w:szCs w:val="24"/>
        </w:rPr>
      </w:pPr>
      <w:r w:rsidRPr="007A5C11">
        <w:rPr>
          <w:rFonts w:ascii="Arial" w:hAnsi="Arial" w:cs="Arial"/>
          <w:sz w:val="24"/>
          <w:szCs w:val="24"/>
        </w:rPr>
        <w:t>El segundo paso es aprender a identificar y distinguir unas emociones de otras. Cuando notamos que sentimos algo y además lo identificamos lo podemos expresar. Hablar de nuestras emociones nos ayuda a actuar sobre ellas, a controlarlas. Expresar emociones es el primer paso para aprender a actuar sobre ellas.</w:t>
      </w:r>
    </w:p>
    <w:p w:rsidR="006377BB" w:rsidRPr="007A5C11" w:rsidRDefault="006377BB" w:rsidP="007A5C11">
      <w:pPr>
        <w:jc w:val="both"/>
        <w:rPr>
          <w:rFonts w:ascii="Arial" w:hAnsi="Arial" w:cs="Arial"/>
          <w:sz w:val="24"/>
          <w:szCs w:val="24"/>
        </w:rPr>
      </w:pPr>
      <w:r w:rsidRPr="007A5C11">
        <w:rPr>
          <w:rFonts w:ascii="Arial" w:hAnsi="Arial" w:cs="Arial"/>
          <w:sz w:val="24"/>
          <w:szCs w:val="24"/>
        </w:rPr>
        <w:t>El tercer paso es aprender a evaluar su intensidad. Si solo notamos las emociones cuando son muy intensas estamos a su merced. Controlar nuestras emociones siempre es más fácil cuanto menos intensas sean, por lo tanto se trata de aprender a prestar atención a los primeros indicios de una emoción, sin esperar a que nos desborde.</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CDCD8D0" wp14:editId="4F76875E">
            <wp:extent cx="1219200" cy="1796415"/>
            <wp:effectExtent l="0" t="0" r="0" b="0"/>
            <wp:docPr id="12" name="Imagen 12" descr="http://www.monografias.com/trabajos45/inteligencia-emocional/Image6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grafias.com/trabajos45/inteligencia-emocional/Image6919.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0" cy="17964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La AUTOCONCIENCIA comprende las siguientes sub - competencias:</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CONCIENCIA EMOCIONAL: identificar las propias emociones y los efectos que pueden tener.</w:t>
      </w:r>
    </w:p>
    <w:p w:rsidR="006377BB" w:rsidRPr="007A5C11" w:rsidRDefault="006377BB" w:rsidP="007A5C11">
      <w:pPr>
        <w:jc w:val="both"/>
        <w:rPr>
          <w:rFonts w:ascii="Arial" w:hAnsi="Arial" w:cs="Arial"/>
          <w:sz w:val="24"/>
          <w:szCs w:val="24"/>
        </w:rPr>
      </w:pPr>
      <w:r w:rsidRPr="007A5C11">
        <w:rPr>
          <w:rFonts w:ascii="Arial" w:hAnsi="Arial" w:cs="Arial"/>
          <w:sz w:val="24"/>
          <w:szCs w:val="24"/>
        </w:rPr>
        <w:t>AUTOVALORACIÓN: conocer las propias fortalezas y sus limitaciones.</w:t>
      </w:r>
    </w:p>
    <w:p w:rsidR="006377BB" w:rsidRPr="007A5C11" w:rsidRDefault="006377BB" w:rsidP="007A5C11">
      <w:pPr>
        <w:jc w:val="both"/>
        <w:rPr>
          <w:rFonts w:ascii="Arial" w:hAnsi="Arial" w:cs="Arial"/>
          <w:sz w:val="24"/>
          <w:szCs w:val="24"/>
        </w:rPr>
      </w:pPr>
      <w:r w:rsidRPr="007A5C11">
        <w:rPr>
          <w:rFonts w:ascii="Arial" w:hAnsi="Arial" w:cs="Arial"/>
          <w:sz w:val="24"/>
          <w:szCs w:val="24"/>
        </w:rPr>
        <w:t>AUTOCONFIANZA: un fuerte sentido del propio valor y capacidad.</w:t>
      </w:r>
    </w:p>
    <w:p w:rsidR="006377BB" w:rsidRPr="007A5C11" w:rsidRDefault="006377BB" w:rsidP="007A5C11">
      <w:pPr>
        <w:jc w:val="both"/>
        <w:rPr>
          <w:rFonts w:ascii="Arial" w:hAnsi="Arial" w:cs="Arial"/>
          <w:sz w:val="24"/>
          <w:szCs w:val="24"/>
        </w:rPr>
      </w:pPr>
      <w:bookmarkStart w:id="55" w:name="_Toc150410110"/>
      <w:bookmarkEnd w:id="55"/>
      <w:r w:rsidRPr="007A5C11">
        <w:rPr>
          <w:rFonts w:ascii="Arial" w:hAnsi="Arial" w:cs="Arial"/>
          <w:sz w:val="24"/>
          <w:szCs w:val="24"/>
        </w:rPr>
        <w:t>La autorregulación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Se refiere a manejar los propios estados de ánimo, impulsos y recursos.</w:t>
      </w:r>
    </w:p>
    <w:p w:rsidR="006377BB" w:rsidRPr="007A5C11" w:rsidRDefault="006377BB" w:rsidP="007A5C11">
      <w:pPr>
        <w:jc w:val="both"/>
        <w:rPr>
          <w:rFonts w:ascii="Arial" w:hAnsi="Arial" w:cs="Arial"/>
          <w:sz w:val="24"/>
          <w:szCs w:val="24"/>
        </w:rPr>
      </w:pPr>
      <w:r w:rsidRPr="007A5C11">
        <w:rPr>
          <w:rFonts w:ascii="Arial" w:hAnsi="Arial" w:cs="Arial"/>
          <w:sz w:val="24"/>
          <w:szCs w:val="24"/>
        </w:rPr>
        <w:t>Una vez que aprendemos a detectar nuestros sentimientos podemos aprender a controlarlos. Hay gente que percibe sus sentimientos con gran intensidad y claridad, pero no es capaz de controlarlos, sino que los sentimientos le dominan y arrastran.</w:t>
      </w:r>
    </w:p>
    <w:p w:rsidR="006377BB" w:rsidRPr="007A5C11" w:rsidRDefault="006377BB" w:rsidP="007A5C11">
      <w:pPr>
        <w:jc w:val="both"/>
        <w:rPr>
          <w:rFonts w:ascii="Arial" w:hAnsi="Arial" w:cs="Arial"/>
          <w:sz w:val="24"/>
          <w:szCs w:val="24"/>
        </w:rPr>
      </w:pPr>
      <w:r w:rsidRPr="007A5C11">
        <w:rPr>
          <w:rFonts w:ascii="Arial" w:hAnsi="Arial" w:cs="Arial"/>
          <w:sz w:val="24"/>
          <w:szCs w:val="24"/>
        </w:rPr>
        <w:t>Controlar nuestros sentimientos implica, una vez que los hemos detectado e identificado, ser capaces de reflexionar sobre los mismos. Reflexionar sobre lo que estamos sintiendo no es igual a emitir juicios de valor sobre si nuestros sentimientos son buenos o malos, deseables o no deseables.</w:t>
      </w:r>
    </w:p>
    <w:p w:rsidR="006377BB" w:rsidRPr="007A5C11" w:rsidRDefault="006377BB" w:rsidP="007A5C11">
      <w:pPr>
        <w:jc w:val="both"/>
        <w:rPr>
          <w:rFonts w:ascii="Arial" w:hAnsi="Arial" w:cs="Arial"/>
          <w:sz w:val="24"/>
          <w:szCs w:val="24"/>
        </w:rPr>
      </w:pPr>
      <w:r w:rsidRPr="007A5C11">
        <w:rPr>
          <w:rFonts w:ascii="Arial" w:hAnsi="Arial" w:cs="Arial"/>
          <w:sz w:val="24"/>
          <w:szCs w:val="24"/>
        </w:rPr>
        <w:t>Reflexionar sobre nuestras emociones requiere dar tres pasos:</w:t>
      </w:r>
    </w:p>
    <w:p w:rsidR="006377BB" w:rsidRPr="007A5C11" w:rsidRDefault="006377BB" w:rsidP="007A5C11">
      <w:pPr>
        <w:jc w:val="both"/>
        <w:rPr>
          <w:rFonts w:ascii="Arial" w:hAnsi="Arial" w:cs="Arial"/>
          <w:sz w:val="24"/>
          <w:szCs w:val="24"/>
        </w:rPr>
      </w:pPr>
      <w:r w:rsidRPr="007A5C11">
        <w:rPr>
          <w:rFonts w:ascii="Arial" w:hAnsi="Arial" w:cs="Arial"/>
          <w:sz w:val="24"/>
          <w:szCs w:val="24"/>
        </w:rPr>
        <w:t>Determinar la causa y a qué emociones ¿Me enfado porque tengo miedo, porque me siento inseguro o porque me siento confuso?</w:t>
      </w:r>
    </w:p>
    <w:p w:rsidR="006377BB" w:rsidRPr="007A5C11" w:rsidRDefault="006377BB" w:rsidP="007A5C11">
      <w:pPr>
        <w:jc w:val="both"/>
        <w:rPr>
          <w:rFonts w:ascii="Arial" w:hAnsi="Arial" w:cs="Arial"/>
          <w:sz w:val="24"/>
          <w:szCs w:val="24"/>
        </w:rPr>
      </w:pPr>
      <w:r w:rsidRPr="007A5C11">
        <w:rPr>
          <w:rFonts w:ascii="Arial" w:hAnsi="Arial" w:cs="Arial"/>
          <w:sz w:val="24"/>
          <w:szCs w:val="24"/>
        </w:rPr>
        <w:t>Distintas causas necesitarán distintas respuestas y el mero hecho de reflexionar sobre el origen de mi reacción me ayuda a controlarla.</w:t>
      </w:r>
    </w:p>
    <w:p w:rsidR="006377BB" w:rsidRPr="007A5C11" w:rsidRDefault="006377BB" w:rsidP="007A5C11">
      <w:pPr>
        <w:jc w:val="both"/>
        <w:rPr>
          <w:rFonts w:ascii="Arial" w:hAnsi="Arial" w:cs="Arial"/>
          <w:sz w:val="24"/>
          <w:szCs w:val="24"/>
        </w:rPr>
      </w:pPr>
      <w:r w:rsidRPr="007A5C11">
        <w:rPr>
          <w:rFonts w:ascii="Arial" w:hAnsi="Arial" w:cs="Arial"/>
          <w:sz w:val="24"/>
          <w:szCs w:val="24"/>
        </w:rPr>
        <w:t>Por último, elegir mi manera de actuar.</w:t>
      </w:r>
    </w:p>
    <w:p w:rsidR="006377BB" w:rsidRPr="007A5C11" w:rsidRDefault="006377BB" w:rsidP="007A5C11">
      <w:pPr>
        <w:jc w:val="both"/>
        <w:rPr>
          <w:rFonts w:ascii="Arial" w:hAnsi="Arial" w:cs="Arial"/>
          <w:sz w:val="24"/>
          <w:szCs w:val="24"/>
        </w:rPr>
      </w:pPr>
      <w:r w:rsidRPr="007A5C11">
        <w:rPr>
          <w:rFonts w:ascii="Arial" w:hAnsi="Arial" w:cs="Arial"/>
          <w:sz w:val="24"/>
          <w:szCs w:val="24"/>
        </w:rPr>
        <w:t>La AUTOREGULACIÓN comprende las siguientes sub-competencias:</w:t>
      </w:r>
    </w:p>
    <w:p w:rsidR="006377BB" w:rsidRPr="007A5C11" w:rsidRDefault="006377BB" w:rsidP="007A5C11">
      <w:pPr>
        <w:jc w:val="both"/>
        <w:rPr>
          <w:rFonts w:ascii="Arial" w:hAnsi="Arial" w:cs="Arial"/>
          <w:sz w:val="24"/>
          <w:szCs w:val="24"/>
        </w:rPr>
      </w:pPr>
      <w:r w:rsidRPr="007A5C11">
        <w:rPr>
          <w:rFonts w:ascii="Arial" w:hAnsi="Arial" w:cs="Arial"/>
          <w:sz w:val="24"/>
          <w:szCs w:val="24"/>
        </w:rPr>
        <w:t>AUTOCONTROL: Mantener vigiladas las emociones perturbadoras y los impulsos.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CONFIABILIDAD: Mantener estándares adecuados de </w:t>
      </w:r>
      <w:hyperlink r:id="rId164" w:history="1">
        <w:r w:rsidRPr="007A5C11">
          <w:rPr>
            <w:rFonts w:ascii="Arial" w:hAnsi="Arial" w:cs="Arial"/>
            <w:sz w:val="24"/>
            <w:szCs w:val="24"/>
          </w:rPr>
          <w:t>honestidad</w:t>
        </w:r>
      </w:hyperlink>
      <w:r w:rsidRPr="007A5C11">
        <w:rPr>
          <w:rFonts w:ascii="Arial" w:hAnsi="Arial" w:cs="Arial"/>
          <w:sz w:val="24"/>
          <w:szCs w:val="24"/>
        </w:rPr>
        <w:t xml:space="preserve"> e integridad.</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CONCIENCIA: Asumir las responsabilidades del propio </w:t>
      </w:r>
      <w:hyperlink r:id="rId165" w:history="1">
        <w:r w:rsidRPr="007A5C11">
          <w:rPr>
            <w:rFonts w:ascii="Arial" w:hAnsi="Arial" w:cs="Arial"/>
            <w:sz w:val="24"/>
            <w:szCs w:val="24"/>
          </w:rPr>
          <w:t>desempeño</w:t>
        </w:r>
      </w:hyperlink>
      <w:r w:rsidRPr="007A5C11">
        <w:rPr>
          <w:rFonts w:ascii="Arial" w:hAnsi="Arial" w:cs="Arial"/>
          <w:sz w:val="24"/>
          <w:szCs w:val="24"/>
        </w:rPr>
        <w:t xml:space="preserve"> </w:t>
      </w:r>
      <w:hyperlink r:id="rId166" w:history="1">
        <w:r w:rsidRPr="007A5C11">
          <w:rPr>
            <w:rFonts w:ascii="Arial" w:hAnsi="Arial" w:cs="Arial"/>
            <w:sz w:val="24"/>
            <w:szCs w:val="24"/>
          </w:rPr>
          <w:t>laboral</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ADAPTABILIDAD: Flexibilidad en el manejo de las situaciones de </w:t>
      </w:r>
      <w:hyperlink r:id="rId167" w:history="1">
        <w:r w:rsidRPr="007A5C11">
          <w:rPr>
            <w:rFonts w:ascii="Arial" w:hAnsi="Arial" w:cs="Arial"/>
            <w:sz w:val="24"/>
            <w:szCs w:val="24"/>
          </w:rPr>
          <w:t>cambio</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INNOVACIÓN: Sentirse cómodo con la nueva información, las nuevas ideas y las nuevas situaciones.</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1133F8E5" wp14:editId="11E01135">
            <wp:extent cx="1828800" cy="1578610"/>
            <wp:effectExtent l="0" t="0" r="0" b="2540"/>
            <wp:docPr id="11" name="Imagen 11" descr="http://www.monografias.com/trabajos45/inteligencia-emocional/Image6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nografias.com/trabajos45/inteligencia-emocional/Image6920.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28800" cy="157861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56" w:name="_Toc150410111"/>
      <w:bookmarkEnd w:id="56"/>
      <w:r w:rsidRPr="007A5C11">
        <w:rPr>
          <w:rFonts w:ascii="Arial" w:hAnsi="Arial" w:cs="Arial"/>
          <w:sz w:val="24"/>
          <w:szCs w:val="24"/>
        </w:rPr>
        <w:t>La motivación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Se refiere a las tendencias emocionales que guían o facilitan el cumplimiento de las metas establecidas.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Parte de "la capacidad de motivarse uno mismo", siendo la aptitud maestra para Goleman, aunque también interviene e influye "la </w:t>
      </w:r>
      <w:hyperlink r:id="rId169" w:history="1">
        <w:r w:rsidRPr="007A5C11">
          <w:rPr>
            <w:rFonts w:ascii="Arial" w:hAnsi="Arial" w:cs="Arial"/>
            <w:sz w:val="24"/>
            <w:szCs w:val="24"/>
          </w:rPr>
          <w:t>motivación</w:t>
        </w:r>
      </w:hyperlink>
      <w:r w:rsidRPr="007A5C11">
        <w:rPr>
          <w:rFonts w:ascii="Arial" w:hAnsi="Arial" w:cs="Arial"/>
          <w:sz w:val="24"/>
          <w:szCs w:val="24"/>
        </w:rPr>
        <w:t xml:space="preserve"> de los demás". "...Los verdaderos buenos resultados requieren cualidades como perseverancia, disfrutar aprendiendo, tener confianza en uno mismo y ser capaz de sobreponerse a las derrotas". Esta </w:t>
      </w:r>
      <w:hyperlink r:id="rId170" w:anchor="acti" w:history="1">
        <w:r w:rsidRPr="007A5C11">
          <w:rPr>
            <w:rFonts w:ascii="Arial" w:hAnsi="Arial" w:cs="Arial"/>
            <w:sz w:val="24"/>
            <w:szCs w:val="24"/>
          </w:rPr>
          <w:t>actitud</w:t>
        </w:r>
      </w:hyperlink>
      <w:r w:rsidRPr="007A5C11">
        <w:rPr>
          <w:rFonts w:ascii="Arial" w:hAnsi="Arial" w:cs="Arial"/>
          <w:sz w:val="24"/>
          <w:szCs w:val="24"/>
        </w:rPr>
        <w:t xml:space="preserve"> es sinérgica, por lo cual, en el trabajo en equipo, motiva a los demás a perseverar con optimismo el logro de </w:t>
      </w:r>
      <w:hyperlink r:id="rId171" w:history="1">
        <w:r w:rsidRPr="007A5C11">
          <w:rPr>
            <w:rFonts w:ascii="Arial" w:hAnsi="Arial" w:cs="Arial"/>
            <w:sz w:val="24"/>
            <w:szCs w:val="24"/>
          </w:rPr>
          <w:t>objetivos</w:t>
        </w:r>
      </w:hyperlink>
      <w:r w:rsidRPr="007A5C11">
        <w:rPr>
          <w:rFonts w:ascii="Arial" w:hAnsi="Arial" w:cs="Arial"/>
          <w:sz w:val="24"/>
          <w:szCs w:val="24"/>
        </w:rPr>
        <w:t xml:space="preserve"> propuestos.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Los deportistas de elite, como nuestro marchista Jefferson Pérez, llevan, muchas veces desde la </w:t>
      </w:r>
      <w:hyperlink r:id="rId172" w:anchor="infanc" w:history="1">
        <w:r w:rsidRPr="007A5C11">
          <w:rPr>
            <w:rFonts w:ascii="Arial" w:hAnsi="Arial" w:cs="Arial"/>
            <w:sz w:val="24"/>
            <w:szCs w:val="24"/>
          </w:rPr>
          <w:t>infancia</w:t>
        </w:r>
      </w:hyperlink>
      <w:r w:rsidRPr="007A5C11">
        <w:rPr>
          <w:rFonts w:ascii="Arial" w:hAnsi="Arial" w:cs="Arial"/>
          <w:sz w:val="24"/>
          <w:szCs w:val="24"/>
        </w:rPr>
        <w:t>, una vida que la mayoría de nosotros no resistiría ¿Qué es lo que hace que alguien sea capaz de entrenar incansablemente durante años?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w:t>
      </w:r>
      <w:proofErr w:type="gramStart"/>
      <w:r w:rsidRPr="007A5C11">
        <w:rPr>
          <w:rFonts w:ascii="Arial" w:hAnsi="Arial" w:cs="Arial"/>
          <w:sz w:val="24"/>
          <w:szCs w:val="24"/>
        </w:rPr>
        <w:t>auto ?</w:t>
      </w:r>
      <w:proofErr w:type="gramEnd"/>
      <w:r w:rsidRPr="007A5C11">
        <w:rPr>
          <w:rFonts w:ascii="Arial" w:hAnsi="Arial" w:cs="Arial"/>
          <w:sz w:val="24"/>
          <w:szCs w:val="24"/>
        </w:rPr>
        <w:t xml:space="preserve"> </w:t>
      </w:r>
      <w:hyperlink r:id="rId173" w:anchor="desa" w:history="1">
        <w:proofErr w:type="gramStart"/>
        <w:r w:rsidRPr="007A5C11">
          <w:rPr>
            <w:rFonts w:ascii="Arial" w:hAnsi="Arial" w:cs="Arial"/>
            <w:sz w:val="24"/>
            <w:szCs w:val="24"/>
          </w:rPr>
          <w:t>motivación</w:t>
        </w:r>
        <w:proofErr w:type="gramEnd"/>
      </w:hyperlink>
      <w:r w:rsidRPr="007A5C11">
        <w:rPr>
          <w:rFonts w:ascii="Arial" w:hAnsi="Arial" w:cs="Arial"/>
          <w:sz w:val="24"/>
          <w:szCs w:val="24"/>
        </w:rPr>
        <w:t xml:space="preserve"> es lo que nos permite hacer un esfuerzo, físico o mental, no porque nos obligue nadie, sino porque queremos hacerlo. Muchas veces no sabemos bien lo que queremos, o sabemos muy bien lo que no queremos. Aprender a plantear objetivos y saber que es lo que de verdad queremos es, por tanto, el primer paso.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Naturalmente, una vez que tengamos nuestro objetivo necesitamos un </w:t>
      </w:r>
      <w:hyperlink r:id="rId174" w:history="1">
        <w:r w:rsidRPr="007A5C11">
          <w:rPr>
            <w:rFonts w:ascii="Arial" w:hAnsi="Arial" w:cs="Arial"/>
            <w:sz w:val="24"/>
            <w:szCs w:val="24"/>
          </w:rPr>
          <w:t>plan</w:t>
        </w:r>
      </w:hyperlink>
      <w:r w:rsidRPr="007A5C11">
        <w:rPr>
          <w:rFonts w:ascii="Arial" w:hAnsi="Arial" w:cs="Arial"/>
          <w:sz w:val="24"/>
          <w:szCs w:val="24"/>
        </w:rPr>
        <w:t xml:space="preserve"> de acción. Aprender a establecer objetivos no basta, esos objetivos tienen, además, que ser viables y nosotros necesitamos saber que pasos tenemos que dar para poder alcanzarlos.</w:t>
      </w:r>
    </w:p>
    <w:p w:rsidR="006377BB" w:rsidRPr="007A5C11" w:rsidRDefault="006377BB" w:rsidP="007A5C11">
      <w:pPr>
        <w:jc w:val="both"/>
        <w:rPr>
          <w:rFonts w:ascii="Arial" w:hAnsi="Arial" w:cs="Arial"/>
          <w:sz w:val="24"/>
          <w:szCs w:val="24"/>
        </w:rPr>
      </w:pPr>
      <w:r w:rsidRPr="007A5C11">
        <w:rPr>
          <w:rFonts w:ascii="Arial" w:hAnsi="Arial" w:cs="Arial"/>
          <w:sz w:val="24"/>
          <w:szCs w:val="24"/>
        </w:rPr>
        <w:t>La MOTIVACIÓN comprende las siguientes sub-competencias:</w:t>
      </w:r>
    </w:p>
    <w:p w:rsidR="006377BB" w:rsidRPr="007A5C11" w:rsidRDefault="006377BB" w:rsidP="007A5C11">
      <w:pPr>
        <w:jc w:val="both"/>
        <w:rPr>
          <w:rFonts w:ascii="Arial" w:hAnsi="Arial" w:cs="Arial"/>
          <w:sz w:val="24"/>
          <w:szCs w:val="24"/>
        </w:rPr>
      </w:pPr>
      <w:r w:rsidRPr="007A5C11">
        <w:rPr>
          <w:rFonts w:ascii="Arial" w:hAnsi="Arial" w:cs="Arial"/>
          <w:sz w:val="24"/>
          <w:szCs w:val="24"/>
        </w:rPr>
        <w:t>IMPULSO DE LOGRO: esfuerzo por mejorar o alcanzar un estándar de excelencia académica.</w:t>
      </w:r>
    </w:p>
    <w:p w:rsidR="006377BB" w:rsidRPr="007A5C11" w:rsidRDefault="006377BB" w:rsidP="007A5C11">
      <w:pPr>
        <w:jc w:val="both"/>
        <w:rPr>
          <w:rFonts w:ascii="Arial" w:hAnsi="Arial" w:cs="Arial"/>
          <w:sz w:val="24"/>
          <w:szCs w:val="24"/>
        </w:rPr>
      </w:pPr>
      <w:r w:rsidRPr="007A5C11">
        <w:rPr>
          <w:rFonts w:ascii="Arial" w:hAnsi="Arial" w:cs="Arial"/>
          <w:sz w:val="24"/>
          <w:szCs w:val="24"/>
        </w:rPr>
        <w:t>COMPROMISO: matricularse con las metas del grupo, curso o institución educativa.</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INICIATIVA: disponibilidad para reaccionar ante las oportunidades.</w:t>
      </w:r>
    </w:p>
    <w:p w:rsidR="006377BB" w:rsidRPr="007A5C11" w:rsidRDefault="006377BB" w:rsidP="007A5C11">
      <w:pPr>
        <w:jc w:val="both"/>
        <w:rPr>
          <w:rFonts w:ascii="Arial" w:hAnsi="Arial" w:cs="Arial"/>
          <w:sz w:val="24"/>
          <w:szCs w:val="24"/>
        </w:rPr>
      </w:pPr>
      <w:r w:rsidRPr="007A5C11">
        <w:rPr>
          <w:rFonts w:ascii="Arial" w:hAnsi="Arial" w:cs="Arial"/>
          <w:sz w:val="24"/>
          <w:szCs w:val="24"/>
        </w:rPr>
        <w:t>OPTIMISMO: persistencia en la persecución de los objetivos, a pesar de los obstáculos y retrocesos que puedan presentarse.</w:t>
      </w:r>
    </w:p>
    <w:p w:rsidR="006377BB" w:rsidRPr="007A5C11" w:rsidRDefault="006377BB" w:rsidP="007A5C11">
      <w:pPr>
        <w:jc w:val="both"/>
        <w:rPr>
          <w:rFonts w:ascii="Arial" w:hAnsi="Arial" w:cs="Arial"/>
          <w:sz w:val="24"/>
          <w:szCs w:val="24"/>
        </w:rPr>
      </w:pPr>
      <w:bookmarkStart w:id="57" w:name="_Toc150410112"/>
      <w:r w:rsidRPr="007A5C11">
        <w:rPr>
          <w:rFonts w:ascii="Arial" w:hAnsi="Arial" w:cs="Arial"/>
          <w:sz w:val="24"/>
          <w:szCs w:val="24"/>
        </w:rPr>
        <w:t>Competencias de la Inteligencia Interpersonal</w:t>
      </w:r>
      <w:bookmarkEnd w:id="57"/>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C00D194" wp14:editId="267504DE">
            <wp:extent cx="1403985" cy="1970405"/>
            <wp:effectExtent l="0" t="0" r="5715" b="0"/>
            <wp:docPr id="10" name="Imagen 10" descr="http://www.monografias.com/trabajos45/inteligencia-emocional/Image6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45/inteligencia-emocional/Image6921.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03985" cy="197040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58" w:name="_Toc150410113"/>
      <w:bookmarkEnd w:id="58"/>
      <w:r w:rsidRPr="007A5C11">
        <w:rPr>
          <w:rFonts w:ascii="Arial" w:hAnsi="Arial" w:cs="Arial"/>
          <w:sz w:val="24"/>
          <w:szCs w:val="24"/>
        </w:rPr>
        <w:t>La empatía</w:t>
      </w:r>
    </w:p>
    <w:p w:rsidR="006377BB" w:rsidRPr="007A5C11" w:rsidRDefault="006377BB" w:rsidP="007A5C11">
      <w:pPr>
        <w:jc w:val="both"/>
        <w:rPr>
          <w:rFonts w:ascii="Arial" w:hAnsi="Arial" w:cs="Arial"/>
          <w:sz w:val="24"/>
          <w:szCs w:val="24"/>
        </w:rPr>
      </w:pPr>
      <w:r w:rsidRPr="007A5C11">
        <w:rPr>
          <w:rFonts w:ascii="Arial" w:hAnsi="Arial" w:cs="Arial"/>
          <w:sz w:val="24"/>
          <w:szCs w:val="24"/>
        </w:rPr>
        <w:t>La empatía es el conjunto de capacidades que nos permiten reconocer y entender las emociones de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La empatía supone que entramos en el mundo del otro y vemos las cosas desde su punto de vista, sentimos sus sentimientos y oímos lo que el otro oye.</w:t>
      </w:r>
    </w:p>
    <w:p w:rsidR="006377BB" w:rsidRPr="007A5C11" w:rsidRDefault="006377BB" w:rsidP="007A5C11">
      <w:pPr>
        <w:jc w:val="both"/>
        <w:rPr>
          <w:rFonts w:ascii="Arial" w:hAnsi="Arial" w:cs="Arial"/>
          <w:sz w:val="24"/>
          <w:szCs w:val="24"/>
        </w:rPr>
      </w:pPr>
      <w:r w:rsidRPr="007A5C11">
        <w:rPr>
          <w:rFonts w:ascii="Arial" w:hAnsi="Arial" w:cs="Arial"/>
          <w:sz w:val="24"/>
          <w:szCs w:val="24"/>
        </w:rPr>
        <w:t>La capacidad de ponerse en el lugar del otro no quiere decir que compartamos sus opiniones, ni que estemos de acuerdo con su manera de interpretar la realidad.</w:t>
      </w:r>
    </w:p>
    <w:p w:rsidR="006377BB" w:rsidRPr="007A5C11" w:rsidRDefault="006377BB" w:rsidP="007A5C11">
      <w:pPr>
        <w:jc w:val="both"/>
        <w:rPr>
          <w:rFonts w:ascii="Arial" w:hAnsi="Arial" w:cs="Arial"/>
          <w:sz w:val="24"/>
          <w:szCs w:val="24"/>
        </w:rPr>
      </w:pPr>
      <w:r w:rsidRPr="007A5C11">
        <w:rPr>
          <w:rFonts w:ascii="Arial" w:hAnsi="Arial" w:cs="Arial"/>
          <w:sz w:val="24"/>
          <w:szCs w:val="24"/>
        </w:rPr>
        <w:t>Una de las habilidades básicas para entender al otro es la de saber escuchar. La mayoría de nosotros, cuando hablamos con otros, prestamos más atención a nuestras propias reacciones que a lo que ellos nos dicen; escuchamos pensando en lo que vamos a decir a continuación o pensando en que tipo de experiencias propias podemos aportar.</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Las personas con gran capacidad de empatía son capaces de sincronizar su </w:t>
      </w:r>
      <w:hyperlink r:id="rId176" w:history="1">
        <w:r w:rsidRPr="007A5C11">
          <w:rPr>
            <w:rFonts w:ascii="Arial" w:hAnsi="Arial" w:cs="Arial"/>
            <w:sz w:val="24"/>
            <w:szCs w:val="24"/>
          </w:rPr>
          <w:t>lenguaje</w:t>
        </w:r>
      </w:hyperlink>
      <w:r w:rsidRPr="007A5C11">
        <w:rPr>
          <w:rFonts w:ascii="Arial" w:hAnsi="Arial" w:cs="Arial"/>
          <w:sz w:val="24"/>
          <w:szCs w:val="24"/>
        </w:rPr>
        <w:t xml:space="preserve"> no - verbal al de su interlocutor. Y no sólo eso</w:t>
      </w:r>
      <w:proofErr w:type="gramStart"/>
      <w:r w:rsidRPr="007A5C11">
        <w:rPr>
          <w:rFonts w:ascii="Arial" w:hAnsi="Arial" w:cs="Arial"/>
          <w:sz w:val="24"/>
          <w:szCs w:val="24"/>
        </w:rPr>
        <w:t>?</w:t>
      </w:r>
      <w:proofErr w:type="gramEnd"/>
      <w:r w:rsidRPr="007A5C11">
        <w:rPr>
          <w:rFonts w:ascii="Arial" w:hAnsi="Arial" w:cs="Arial"/>
          <w:sz w:val="24"/>
          <w:szCs w:val="24"/>
        </w:rPr>
        <w:t xml:space="preserve"> también son capaces de "leer" las indicaciones no - verbales que reciben del otro con gran precisión. Los cambios en los tonos de voz, los gestos, los movimientos que realizamos, proporcionan gran cantidad de información.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La EMPATÍA comprende las siguientes sub-competencias:</w:t>
      </w:r>
    </w:p>
    <w:p w:rsidR="006377BB" w:rsidRPr="007A5C11" w:rsidRDefault="006377BB" w:rsidP="007A5C11">
      <w:pPr>
        <w:jc w:val="both"/>
        <w:rPr>
          <w:rFonts w:ascii="Arial" w:hAnsi="Arial" w:cs="Arial"/>
          <w:sz w:val="24"/>
          <w:szCs w:val="24"/>
        </w:rPr>
      </w:pPr>
      <w:r w:rsidRPr="007A5C11">
        <w:rPr>
          <w:rFonts w:ascii="Arial" w:hAnsi="Arial" w:cs="Arial"/>
          <w:sz w:val="24"/>
          <w:szCs w:val="24"/>
        </w:rPr>
        <w:t>COMPRENSIÓN DE LOS OTROS: darse cuenta de los sentimientos y perspectivas de los compañeros de estudio.</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DESARROLLAR A LOS OTROS: estar al tanto de las necesidades de desarrollo del resto y reforzar sus habilidades.</w:t>
      </w:r>
    </w:p>
    <w:p w:rsidR="006377BB" w:rsidRPr="007A5C11" w:rsidRDefault="006377BB" w:rsidP="007A5C11">
      <w:pPr>
        <w:jc w:val="both"/>
        <w:rPr>
          <w:rFonts w:ascii="Arial" w:hAnsi="Arial" w:cs="Arial"/>
          <w:sz w:val="24"/>
          <w:szCs w:val="24"/>
        </w:rPr>
      </w:pPr>
      <w:r w:rsidRPr="007A5C11">
        <w:rPr>
          <w:rFonts w:ascii="Arial" w:hAnsi="Arial" w:cs="Arial"/>
          <w:sz w:val="24"/>
          <w:szCs w:val="24"/>
        </w:rPr>
        <w:t>SERVICIO DE ORIENTACIÓN: anticipar, reconocer y satisfacer las necesidades reales de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POTENCIAR LA DIVERSIDAD: cultivar las oportunidades académicas del currículo a través de distintos tipos de personas.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CONCIENCIA </w:t>
      </w:r>
      <w:hyperlink r:id="rId177" w:history="1">
        <w:r w:rsidRPr="007A5C11">
          <w:rPr>
            <w:rFonts w:ascii="Arial" w:hAnsi="Arial" w:cs="Arial"/>
            <w:sz w:val="24"/>
            <w:szCs w:val="24"/>
          </w:rPr>
          <w:t>POLÍTICA</w:t>
        </w:r>
      </w:hyperlink>
      <w:r w:rsidRPr="007A5C11">
        <w:rPr>
          <w:rFonts w:ascii="Arial" w:hAnsi="Arial" w:cs="Arial"/>
          <w:sz w:val="24"/>
          <w:szCs w:val="24"/>
        </w:rPr>
        <w:t>: ser capaz de leer las corrientes emocionales del grupo, así como el poder interpretar las relaciones entre sus miembros.</w:t>
      </w:r>
    </w:p>
    <w:p w:rsidR="006377BB" w:rsidRPr="007A5C11" w:rsidRDefault="006377BB" w:rsidP="007A5C11">
      <w:pPr>
        <w:jc w:val="both"/>
        <w:rPr>
          <w:rFonts w:ascii="Arial" w:hAnsi="Arial" w:cs="Arial"/>
          <w:sz w:val="24"/>
          <w:szCs w:val="24"/>
        </w:rPr>
      </w:pPr>
      <w:bookmarkStart w:id="59" w:name="_Toc150410114"/>
      <w:bookmarkEnd w:id="59"/>
      <w:r w:rsidRPr="007A5C11">
        <w:rPr>
          <w:rFonts w:ascii="Arial" w:hAnsi="Arial" w:cs="Arial"/>
          <w:sz w:val="24"/>
          <w:szCs w:val="24"/>
        </w:rPr>
        <w:t>Las destrezas sociales</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24873EA" wp14:editId="6093CBD8">
            <wp:extent cx="2264410" cy="1784985"/>
            <wp:effectExtent l="0" t="0" r="2540" b="5715"/>
            <wp:docPr id="9" name="Imagen 9" descr="http://www.monografias.com/trabajos45/inteligencia-emocional/Image6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nografias.com/trabajos45/inteligencia-emocional/Image6922.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64410" cy="17849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Implican ser un experto para inducir respuestas deseadas en los otros. Son la base para el desarrollo de las "habilidades interpersonales".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Cuando entendemos al otro, su manera de pensar, sus motivaciones y sus sentimientos podemos elegir el modo más adecuado de relacionarnos, fundamentalmente utilizando la </w:t>
      </w:r>
      <w:hyperlink r:id="rId179" w:history="1">
        <w:r w:rsidRPr="007A5C11">
          <w:rPr>
            <w:rFonts w:ascii="Arial" w:hAnsi="Arial" w:cs="Arial"/>
            <w:sz w:val="24"/>
            <w:szCs w:val="24"/>
          </w:rPr>
          <w:t>comunicación</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Las personas que manejan </w:t>
      </w:r>
      <w:hyperlink r:id="rId180" w:history="1">
        <w:r w:rsidRPr="007A5C11">
          <w:rPr>
            <w:rFonts w:ascii="Arial" w:hAnsi="Arial" w:cs="Arial"/>
            <w:sz w:val="24"/>
            <w:szCs w:val="24"/>
          </w:rPr>
          <w:t>la comunicación</w:t>
        </w:r>
      </w:hyperlink>
      <w:r w:rsidRPr="007A5C11">
        <w:rPr>
          <w:rFonts w:ascii="Arial" w:hAnsi="Arial" w:cs="Arial"/>
          <w:sz w:val="24"/>
          <w:szCs w:val="24"/>
        </w:rPr>
        <w:t xml:space="preserve"> con efectividad se caracterizan por tres grandes pautas de comportamiento:</w:t>
      </w:r>
    </w:p>
    <w:p w:rsidR="006377BB" w:rsidRPr="007A5C11" w:rsidRDefault="006377BB" w:rsidP="007A5C11">
      <w:pPr>
        <w:jc w:val="both"/>
        <w:rPr>
          <w:rFonts w:ascii="Arial" w:hAnsi="Arial" w:cs="Arial"/>
          <w:sz w:val="24"/>
          <w:szCs w:val="24"/>
        </w:rPr>
      </w:pPr>
      <w:r w:rsidRPr="007A5C11">
        <w:rPr>
          <w:rFonts w:ascii="Arial" w:hAnsi="Arial" w:cs="Arial"/>
          <w:sz w:val="24"/>
          <w:szCs w:val="24"/>
        </w:rPr>
        <w:t>Saben cuál es el objetivo que quieren conseguir.</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Son capaces de generar muchas respuestas posibles hasta encontrar la más adecuada </w:t>
      </w:r>
    </w:p>
    <w:p w:rsidR="006377BB" w:rsidRPr="007A5C11" w:rsidRDefault="006377BB" w:rsidP="007A5C11">
      <w:pPr>
        <w:jc w:val="both"/>
        <w:rPr>
          <w:rFonts w:ascii="Arial" w:hAnsi="Arial" w:cs="Arial"/>
          <w:sz w:val="24"/>
          <w:szCs w:val="24"/>
        </w:rPr>
      </w:pPr>
      <w:r w:rsidRPr="007A5C11">
        <w:rPr>
          <w:rFonts w:ascii="Arial" w:hAnsi="Arial" w:cs="Arial"/>
          <w:sz w:val="24"/>
          <w:szCs w:val="24"/>
        </w:rPr>
        <w:t>Las DESTREZAS SOCIALES comprenden las siguientes sub-competencias:</w:t>
      </w:r>
    </w:p>
    <w:p w:rsidR="006377BB" w:rsidRPr="007A5C11" w:rsidRDefault="006377BB" w:rsidP="007A5C11">
      <w:pPr>
        <w:jc w:val="both"/>
        <w:rPr>
          <w:rFonts w:ascii="Arial" w:hAnsi="Arial" w:cs="Arial"/>
          <w:sz w:val="24"/>
          <w:szCs w:val="24"/>
        </w:rPr>
      </w:pPr>
      <w:r w:rsidRPr="007A5C11">
        <w:rPr>
          <w:rFonts w:ascii="Arial" w:hAnsi="Arial" w:cs="Arial"/>
          <w:sz w:val="24"/>
          <w:szCs w:val="24"/>
        </w:rPr>
        <w:t>INFLUENCIA: idear efectivas tácticas de persuasión.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COMUNICACIÓN: saber escuchar abiertamente al resto y elaborar mensajes convincentes.</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MANEJO DE </w:t>
      </w:r>
      <w:hyperlink r:id="rId181" w:history="1">
        <w:r w:rsidRPr="007A5C11">
          <w:rPr>
            <w:rFonts w:ascii="Arial" w:hAnsi="Arial" w:cs="Arial"/>
            <w:sz w:val="24"/>
            <w:szCs w:val="24"/>
          </w:rPr>
          <w:t>CONFLICTOS</w:t>
        </w:r>
      </w:hyperlink>
      <w:r w:rsidRPr="007A5C11">
        <w:rPr>
          <w:rFonts w:ascii="Arial" w:hAnsi="Arial" w:cs="Arial"/>
          <w:sz w:val="24"/>
          <w:szCs w:val="24"/>
        </w:rPr>
        <w:t>: saber negociar y resolver los desacuerdos que se presenten dentro del equipo de trabajo.</w:t>
      </w:r>
    </w:p>
    <w:p w:rsidR="006377BB" w:rsidRPr="007A5C11" w:rsidRDefault="006377BB" w:rsidP="007A5C11">
      <w:pPr>
        <w:jc w:val="both"/>
        <w:rPr>
          <w:rFonts w:ascii="Arial" w:hAnsi="Arial" w:cs="Arial"/>
          <w:sz w:val="24"/>
          <w:szCs w:val="24"/>
        </w:rPr>
      </w:pPr>
      <w:r w:rsidRPr="007A5C11">
        <w:rPr>
          <w:rFonts w:ascii="Arial" w:hAnsi="Arial" w:cs="Arial"/>
          <w:sz w:val="24"/>
          <w:szCs w:val="24"/>
        </w:rPr>
        <w:t>LIDERAZGO: capacidad de inspirar y guiar a los individuos y al grupo en su conjunto.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CATALIZADOR DEL CAMBIO: iniciador o </w:t>
      </w:r>
      <w:hyperlink r:id="rId182" w:history="1">
        <w:r w:rsidRPr="007A5C11">
          <w:rPr>
            <w:rFonts w:ascii="Arial" w:hAnsi="Arial" w:cs="Arial"/>
            <w:sz w:val="24"/>
            <w:szCs w:val="24"/>
          </w:rPr>
          <w:t>administrador</w:t>
        </w:r>
      </w:hyperlink>
      <w:r w:rsidRPr="007A5C11">
        <w:rPr>
          <w:rFonts w:ascii="Arial" w:hAnsi="Arial" w:cs="Arial"/>
          <w:sz w:val="24"/>
          <w:szCs w:val="24"/>
        </w:rPr>
        <w:t xml:space="preserve"> de las situaciones nuevas.</w:t>
      </w:r>
    </w:p>
    <w:p w:rsidR="006377BB" w:rsidRPr="007A5C11" w:rsidRDefault="006377BB" w:rsidP="007A5C11">
      <w:pPr>
        <w:jc w:val="both"/>
        <w:rPr>
          <w:rFonts w:ascii="Arial" w:hAnsi="Arial" w:cs="Arial"/>
          <w:sz w:val="24"/>
          <w:szCs w:val="24"/>
        </w:rPr>
      </w:pPr>
      <w:r w:rsidRPr="007A5C11">
        <w:rPr>
          <w:rFonts w:ascii="Arial" w:hAnsi="Arial" w:cs="Arial"/>
          <w:sz w:val="24"/>
          <w:szCs w:val="24"/>
        </w:rPr>
        <w:t>CONSTRUCTOR DE LAZOS: alimentar y reforzar las relaciones interpersonales dentro del grupo.</w:t>
      </w:r>
    </w:p>
    <w:p w:rsidR="006377BB" w:rsidRPr="007A5C11" w:rsidRDefault="006377BB" w:rsidP="007A5C11">
      <w:pPr>
        <w:jc w:val="both"/>
        <w:rPr>
          <w:rFonts w:ascii="Arial" w:hAnsi="Arial" w:cs="Arial"/>
          <w:sz w:val="24"/>
          <w:szCs w:val="24"/>
        </w:rPr>
      </w:pPr>
      <w:r w:rsidRPr="007A5C11">
        <w:rPr>
          <w:rFonts w:ascii="Arial" w:hAnsi="Arial" w:cs="Arial"/>
          <w:sz w:val="24"/>
          <w:szCs w:val="24"/>
        </w:rPr>
        <w:t>COLABORACIÓN Y COOPERACIÓN: trabajar con otros para alcanzar metas compartidas.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CAPACIDADES DE EQUIPO: ser capaz de crear </w:t>
      </w:r>
      <w:hyperlink r:id="rId183" w:anchor="FUENTE" w:history="1">
        <w:r w:rsidRPr="007A5C11">
          <w:rPr>
            <w:rFonts w:ascii="Arial" w:hAnsi="Arial" w:cs="Arial"/>
            <w:sz w:val="24"/>
            <w:szCs w:val="24"/>
          </w:rPr>
          <w:t>sinergia</w:t>
        </w:r>
      </w:hyperlink>
      <w:r w:rsidRPr="007A5C11">
        <w:rPr>
          <w:rFonts w:ascii="Arial" w:hAnsi="Arial" w:cs="Arial"/>
          <w:sz w:val="24"/>
          <w:szCs w:val="24"/>
        </w:rPr>
        <w:t xml:space="preserve"> para la persecución de metas colectivas.</w:t>
      </w:r>
    </w:p>
    <w:p w:rsidR="006377BB" w:rsidRPr="007A5C11" w:rsidRDefault="006377BB" w:rsidP="007A5C11">
      <w:pPr>
        <w:jc w:val="both"/>
        <w:rPr>
          <w:rFonts w:ascii="Arial" w:hAnsi="Arial" w:cs="Arial"/>
          <w:sz w:val="24"/>
          <w:szCs w:val="24"/>
        </w:rPr>
      </w:pPr>
      <w:r w:rsidRPr="007A5C11">
        <w:rPr>
          <w:rFonts w:ascii="Arial" w:hAnsi="Arial" w:cs="Arial"/>
          <w:sz w:val="24"/>
          <w:szCs w:val="24"/>
        </w:rPr>
        <w:t>Es necesario que el maestro trate de identificar estas competencias generales de la Inteligencia Emocional, para así definir lineamientos estratégicos de trabajo en el aula.</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210016A1" wp14:editId="1B70ED51">
            <wp:extent cx="2089785" cy="2068195"/>
            <wp:effectExtent l="0" t="0" r="5715" b="8255"/>
            <wp:docPr id="8" name="Imagen 8" descr="http://www.monografias.com/trabajos45/inteligencia-emocional/Image6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ografias.com/trabajos45/inteligencia-emocional/Image6923.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89785" cy="206819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bookmarkStart w:id="60" w:name="analf"/>
      <w:r w:rsidRPr="007A5C11">
        <w:rPr>
          <w:rFonts w:ascii="Arial" w:hAnsi="Arial" w:cs="Arial"/>
          <w:sz w:val="24"/>
          <w:szCs w:val="24"/>
        </w:rPr>
        <w:t>EL</w:t>
      </w:r>
      <w:bookmarkEnd w:id="60"/>
      <w:r w:rsidRPr="007A5C11">
        <w:rPr>
          <w:rFonts w:ascii="Arial" w:hAnsi="Arial" w:cs="Arial"/>
          <w:sz w:val="24"/>
          <w:szCs w:val="24"/>
        </w:rPr>
        <w:t xml:space="preserve"> </w:t>
      </w:r>
      <w:hyperlink r:id="rId185" w:anchor="analfa" w:history="1">
        <w:r w:rsidRPr="007A5C11">
          <w:rPr>
            <w:rFonts w:ascii="Arial" w:hAnsi="Arial" w:cs="Arial"/>
            <w:sz w:val="24"/>
            <w:szCs w:val="24"/>
          </w:rPr>
          <w:t>ANALFABETISMO</w:t>
        </w:r>
      </w:hyperlink>
      <w:r w:rsidRPr="007A5C11">
        <w:rPr>
          <w:rFonts w:ascii="Arial" w:hAnsi="Arial" w:cs="Arial"/>
          <w:sz w:val="24"/>
          <w:szCs w:val="24"/>
        </w:rPr>
        <w:t xml:space="preserve"> EMOCIONAL</w:t>
      </w:r>
    </w:p>
    <w:p w:rsidR="006377BB" w:rsidRPr="007A5C11" w:rsidRDefault="006377BB" w:rsidP="007A5C11">
      <w:pPr>
        <w:jc w:val="both"/>
        <w:rPr>
          <w:rFonts w:ascii="Arial" w:hAnsi="Arial" w:cs="Arial"/>
          <w:sz w:val="24"/>
          <w:szCs w:val="24"/>
        </w:rPr>
      </w:pPr>
      <w:proofErr w:type="gramStart"/>
      <w:r w:rsidRPr="007A5C11">
        <w:rPr>
          <w:rFonts w:ascii="Arial" w:hAnsi="Arial" w:cs="Arial"/>
          <w:sz w:val="24"/>
          <w:szCs w:val="24"/>
        </w:rPr>
        <w:t>as</w:t>
      </w:r>
      <w:proofErr w:type="gramEnd"/>
      <w:r w:rsidRPr="007A5C11">
        <w:rPr>
          <w:rFonts w:ascii="Arial" w:hAnsi="Arial" w:cs="Arial"/>
          <w:sz w:val="24"/>
          <w:szCs w:val="24"/>
        </w:rPr>
        <w:t xml:space="preserve"> claves en la educación emocional parten de la infancia, -además de otras cuestiones biológicas y culturales-, por lo que puede llegar a darse el Analfabetismo Emocional.</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Una de estas claves del Analfabetismo Emocional es la </w:t>
      </w:r>
      <w:hyperlink r:id="rId186" w:history="1">
        <w:r w:rsidRPr="007A5C11">
          <w:rPr>
            <w:rFonts w:ascii="Arial" w:hAnsi="Arial" w:cs="Arial"/>
            <w:sz w:val="24"/>
            <w:szCs w:val="24"/>
          </w:rPr>
          <w:t>violencia</w:t>
        </w:r>
      </w:hyperlink>
      <w:r w:rsidRPr="007A5C11">
        <w:rPr>
          <w:rFonts w:ascii="Arial" w:hAnsi="Arial" w:cs="Arial"/>
          <w:sz w:val="24"/>
          <w:szCs w:val="24"/>
        </w:rPr>
        <w:t xml:space="preserve">, la </w:t>
      </w:r>
      <w:hyperlink r:id="rId187" w:history="1">
        <w:r w:rsidRPr="007A5C11">
          <w:rPr>
            <w:rFonts w:ascii="Arial" w:hAnsi="Arial" w:cs="Arial"/>
            <w:sz w:val="24"/>
            <w:szCs w:val="24"/>
          </w:rPr>
          <w:t>drogadicción</w:t>
        </w:r>
      </w:hyperlink>
      <w:r w:rsidRPr="007A5C11">
        <w:rPr>
          <w:rFonts w:ascii="Arial" w:hAnsi="Arial" w:cs="Arial"/>
          <w:sz w:val="24"/>
          <w:szCs w:val="24"/>
        </w:rPr>
        <w:t xml:space="preserve">, la marginación, la depresión y el aislamiento creciente, sobre todo en el período de </w:t>
      </w:r>
      <w:hyperlink r:id="rId188" w:history="1">
        <w:r w:rsidRPr="007A5C11">
          <w:rPr>
            <w:rFonts w:ascii="Arial" w:hAnsi="Arial" w:cs="Arial"/>
            <w:sz w:val="24"/>
            <w:szCs w:val="24"/>
          </w:rPr>
          <w:t>socialización</w:t>
        </w:r>
      </w:hyperlink>
      <w:r w:rsidRPr="007A5C11">
        <w:rPr>
          <w:rFonts w:ascii="Arial" w:hAnsi="Arial" w:cs="Arial"/>
          <w:sz w:val="24"/>
          <w:szCs w:val="24"/>
        </w:rPr>
        <w:t xml:space="preserve"> de la persona en la infancia, "</w:t>
      </w:r>
      <w:hyperlink r:id="rId189" w:anchor="ANTECED" w:history="1">
        <w:r w:rsidRPr="007A5C11">
          <w:rPr>
            <w:rFonts w:ascii="Arial" w:hAnsi="Arial" w:cs="Arial"/>
            <w:sz w:val="24"/>
            <w:szCs w:val="24"/>
          </w:rPr>
          <w:t>precio</w:t>
        </w:r>
      </w:hyperlink>
      <w:r w:rsidRPr="007A5C11">
        <w:rPr>
          <w:rFonts w:ascii="Arial" w:hAnsi="Arial" w:cs="Arial"/>
          <w:sz w:val="24"/>
          <w:szCs w:val="24"/>
        </w:rPr>
        <w:t xml:space="preserve"> de la </w:t>
      </w:r>
      <w:hyperlink r:id="rId190" w:anchor="visi" w:history="1">
        <w:r w:rsidRPr="007A5C11">
          <w:rPr>
            <w:rFonts w:ascii="Arial" w:hAnsi="Arial" w:cs="Arial"/>
            <w:sz w:val="24"/>
            <w:szCs w:val="24"/>
          </w:rPr>
          <w:t>modernidad</w:t>
        </w:r>
      </w:hyperlink>
      <w:r w:rsidRPr="007A5C11">
        <w:rPr>
          <w:rFonts w:ascii="Arial" w:hAnsi="Arial" w:cs="Arial"/>
          <w:sz w:val="24"/>
          <w:szCs w:val="24"/>
        </w:rPr>
        <w:t xml:space="preserve">", de "la </w:t>
      </w:r>
      <w:hyperlink r:id="rId191" w:anchor="INTRO" w:history="1">
        <w:r w:rsidRPr="007A5C11">
          <w:rPr>
            <w:rFonts w:ascii="Arial" w:hAnsi="Arial" w:cs="Arial"/>
            <w:sz w:val="24"/>
            <w:szCs w:val="24"/>
          </w:rPr>
          <w:t>cultura</w:t>
        </w:r>
      </w:hyperlink>
      <w:r w:rsidRPr="007A5C11">
        <w:rPr>
          <w:rFonts w:ascii="Arial" w:hAnsi="Arial" w:cs="Arial"/>
          <w:sz w:val="24"/>
          <w:szCs w:val="24"/>
        </w:rPr>
        <w:t xml:space="preserve"> light", del "individualismo", del "servirse de los demás" antes que "servir a los demás", de poner siempre al frente al "</w:t>
      </w:r>
      <w:hyperlink r:id="rId192" w:history="1">
        <w:r w:rsidRPr="007A5C11">
          <w:rPr>
            <w:rFonts w:ascii="Arial" w:hAnsi="Arial" w:cs="Arial"/>
            <w:sz w:val="24"/>
            <w:szCs w:val="24"/>
          </w:rPr>
          <w:t>dinero</w:t>
        </w:r>
      </w:hyperlink>
      <w:r w:rsidRPr="007A5C11">
        <w:rPr>
          <w:rFonts w:ascii="Arial" w:hAnsi="Arial" w:cs="Arial"/>
          <w:sz w:val="24"/>
          <w:szCs w:val="24"/>
        </w:rPr>
        <w:t xml:space="preserve">" en contraposición de "la </w:t>
      </w:r>
      <w:hyperlink r:id="rId193" w:history="1">
        <w:r w:rsidRPr="007A5C11">
          <w:rPr>
            <w:rFonts w:ascii="Arial" w:hAnsi="Arial" w:cs="Arial"/>
            <w:sz w:val="24"/>
            <w:szCs w:val="24"/>
          </w:rPr>
          <w:t>familia</w:t>
        </w:r>
      </w:hyperlink>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Su respuesta de solución se fundamenta en las "competencias emocionales" ?conocer los sentimientos-, "competencias cognitivas" ?de la vida cotidiana- y "competencias de </w:t>
      </w:r>
      <w:hyperlink r:id="rId194" w:history="1">
        <w:r w:rsidRPr="007A5C11">
          <w:rPr>
            <w:rFonts w:ascii="Arial" w:hAnsi="Arial" w:cs="Arial"/>
            <w:sz w:val="24"/>
            <w:szCs w:val="24"/>
          </w:rPr>
          <w:t>conducta</w:t>
        </w:r>
      </w:hyperlink>
      <w:r w:rsidRPr="007A5C11">
        <w:rPr>
          <w:rFonts w:ascii="Arial" w:hAnsi="Arial" w:cs="Arial"/>
          <w:sz w:val="24"/>
          <w:szCs w:val="24"/>
        </w:rPr>
        <w:t>" ?verbal y no verbal-.</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Hay que educar al afecto mismo, poniendo énfasis en los momentos emocionales más caóticos. Por tanto, cuando se habla de Inteligencia Emocional se debe desarrollar personalmente un ejercicio de reafirmación y re - </w:t>
      </w:r>
      <w:hyperlink r:id="rId195" w:history="1">
        <w:r w:rsidRPr="007A5C11">
          <w:rPr>
            <w:rFonts w:ascii="Arial" w:hAnsi="Arial" w:cs="Arial"/>
            <w:sz w:val="24"/>
            <w:szCs w:val="24"/>
          </w:rPr>
          <w:t>dirección</w:t>
        </w:r>
      </w:hyperlink>
      <w:r w:rsidRPr="007A5C11">
        <w:rPr>
          <w:rFonts w:ascii="Arial" w:hAnsi="Arial" w:cs="Arial"/>
          <w:sz w:val="24"/>
          <w:szCs w:val="24"/>
        </w:rPr>
        <w:t xml:space="preserve"> de Visión, </w:t>
      </w:r>
      <w:hyperlink r:id="rId196" w:history="1">
        <w:r w:rsidRPr="007A5C11">
          <w:rPr>
            <w:rFonts w:ascii="Arial" w:hAnsi="Arial" w:cs="Arial"/>
            <w:sz w:val="24"/>
            <w:szCs w:val="24"/>
          </w:rPr>
          <w:t>Misión</w:t>
        </w:r>
      </w:hyperlink>
      <w:r w:rsidRPr="007A5C11">
        <w:rPr>
          <w:rFonts w:ascii="Arial" w:hAnsi="Arial" w:cs="Arial"/>
          <w:sz w:val="24"/>
          <w:szCs w:val="24"/>
        </w:rPr>
        <w:t xml:space="preserve"> y </w:t>
      </w:r>
      <w:hyperlink r:id="rId197" w:history="1">
        <w:r w:rsidRPr="007A5C11">
          <w:rPr>
            <w:rFonts w:ascii="Arial" w:hAnsi="Arial" w:cs="Arial"/>
            <w:sz w:val="24"/>
            <w:szCs w:val="24"/>
          </w:rPr>
          <w:t>Valores</w:t>
        </w:r>
      </w:hyperlink>
      <w:r w:rsidRPr="007A5C11">
        <w:rPr>
          <w:rFonts w:ascii="Arial" w:hAnsi="Arial" w:cs="Arial"/>
          <w:sz w:val="24"/>
          <w:szCs w:val="24"/>
        </w:rPr>
        <w:t xml:space="preserve"> Personales, Familiares, Profesionales y Ciudadanos, a través de preguntas activas, simulaciones y visualizaciones de las cosas que influyen filosóficamente en nuestra vida, sueños y </w:t>
      </w:r>
      <w:hyperlink r:id="rId198" w:history="1">
        <w:r w:rsidRPr="007A5C11">
          <w:rPr>
            <w:rFonts w:ascii="Arial" w:hAnsi="Arial" w:cs="Arial"/>
            <w:sz w:val="24"/>
            <w:szCs w:val="24"/>
          </w:rPr>
          <w:t>principios</w:t>
        </w:r>
      </w:hyperlink>
      <w:r w:rsidRPr="007A5C11">
        <w:rPr>
          <w:rFonts w:ascii="Arial" w:hAnsi="Arial" w:cs="Arial"/>
          <w:sz w:val="24"/>
          <w:szCs w:val="24"/>
        </w:rPr>
        <w:t xml:space="preserve"> sobre las cuales basamos nuestro actuar.</w:t>
      </w:r>
    </w:p>
    <w:p w:rsidR="006377BB" w:rsidRPr="007A5C11" w:rsidRDefault="006377BB" w:rsidP="007A5C11">
      <w:pPr>
        <w:jc w:val="both"/>
        <w:rPr>
          <w:rFonts w:ascii="Arial" w:hAnsi="Arial" w:cs="Arial"/>
          <w:sz w:val="24"/>
          <w:szCs w:val="24"/>
        </w:rPr>
      </w:pPr>
      <w:r w:rsidRPr="007A5C11">
        <w:rPr>
          <w:rFonts w:ascii="Arial" w:hAnsi="Arial" w:cs="Arial"/>
          <w:sz w:val="24"/>
          <w:szCs w:val="24"/>
        </w:rPr>
        <w:t>Recordando que ante todo somos seres humanos, que tenemos necesidades y metas, las cuales las aceptemos o no, racionalmente. Una de estas es el vacío personal de emociones, sentimientos y caricias que no se han recibido o las hemos tenido en un grado muy tenue.</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interacción familiar y de </w:t>
      </w:r>
      <w:hyperlink r:id="rId199" w:anchor="in" w:history="1">
        <w:r w:rsidRPr="007A5C11">
          <w:rPr>
            <w:rFonts w:ascii="Arial" w:hAnsi="Arial" w:cs="Arial"/>
            <w:sz w:val="24"/>
            <w:szCs w:val="24"/>
          </w:rPr>
          <w:t>amistad</w:t>
        </w:r>
      </w:hyperlink>
      <w:r w:rsidRPr="007A5C11">
        <w:rPr>
          <w:rFonts w:ascii="Arial" w:hAnsi="Arial" w:cs="Arial"/>
          <w:sz w:val="24"/>
          <w:szCs w:val="24"/>
        </w:rPr>
        <w:t xml:space="preserve"> es un factor decidor de nuestra vida; y, que el buen o mal trato emocional que recibimos, </w:t>
      </w:r>
      <w:hyperlink r:id="rId200" w:history="1">
        <w:r w:rsidRPr="007A5C11">
          <w:rPr>
            <w:rFonts w:ascii="Arial" w:hAnsi="Arial" w:cs="Arial"/>
            <w:sz w:val="24"/>
            <w:szCs w:val="24"/>
          </w:rPr>
          <w:t>marca</w:t>
        </w:r>
      </w:hyperlink>
      <w:r w:rsidRPr="007A5C11">
        <w:rPr>
          <w:rFonts w:ascii="Arial" w:hAnsi="Arial" w:cs="Arial"/>
          <w:sz w:val="24"/>
          <w:szCs w:val="24"/>
        </w:rPr>
        <w:t xml:space="preserve"> toda nuestra existencia, determinando y organizando todos los procesos mentales y comportamientos futuros para aciertos o desaciertos en lo familiar, social y profesional.</w:t>
      </w:r>
    </w:p>
    <w:p w:rsidR="006377BB" w:rsidRPr="007A5C11" w:rsidRDefault="006377BB" w:rsidP="007A5C11">
      <w:pPr>
        <w:jc w:val="both"/>
        <w:rPr>
          <w:rFonts w:ascii="Arial" w:hAnsi="Arial" w:cs="Arial"/>
          <w:sz w:val="24"/>
          <w:szCs w:val="24"/>
        </w:rPr>
      </w:pPr>
      <w:bookmarkStart w:id="61" w:name="intelfamil"/>
      <w:r w:rsidRPr="007A5C11">
        <w:rPr>
          <w:rFonts w:ascii="Arial" w:hAnsi="Arial" w:cs="Arial"/>
          <w:sz w:val="24"/>
          <w:szCs w:val="24"/>
        </w:rPr>
        <w:t>LA INTELIGENCIA EMOCIONAL EN EL CONTEXTO FAMILIAR</w:t>
      </w:r>
      <w:bookmarkEnd w:id="61"/>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64CF333" wp14:editId="611ABCE6">
            <wp:extent cx="1327785" cy="1970405"/>
            <wp:effectExtent l="0" t="0" r="5715" b="0"/>
            <wp:docPr id="7" name="Imagen 7" descr="http://www.monografias.com/trabajos45/inteligencia-emocional/Image6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45/inteligencia-emocional/Image6924.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27785" cy="197040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proofErr w:type="gramStart"/>
      <w:r w:rsidRPr="007A5C11">
        <w:rPr>
          <w:rFonts w:ascii="Arial" w:hAnsi="Arial" w:cs="Arial"/>
          <w:sz w:val="24"/>
          <w:szCs w:val="24"/>
        </w:rPr>
        <w:t>a</w:t>
      </w:r>
      <w:proofErr w:type="gramEnd"/>
      <w:r w:rsidRPr="007A5C11">
        <w:rPr>
          <w:rFonts w:ascii="Arial" w:hAnsi="Arial" w:cs="Arial"/>
          <w:sz w:val="24"/>
          <w:szCs w:val="24"/>
        </w:rPr>
        <w:t xml:space="preserve"> </w:t>
      </w:r>
      <w:hyperlink r:id="rId202" w:history="1">
        <w:r w:rsidRPr="007A5C11">
          <w:rPr>
            <w:rFonts w:ascii="Arial" w:hAnsi="Arial" w:cs="Arial"/>
            <w:sz w:val="24"/>
            <w:szCs w:val="24"/>
          </w:rPr>
          <w:t>personalidad</w:t>
        </w:r>
      </w:hyperlink>
      <w:r w:rsidRPr="007A5C11">
        <w:rPr>
          <w:rFonts w:ascii="Arial" w:hAnsi="Arial" w:cs="Arial"/>
          <w:sz w:val="24"/>
          <w:szCs w:val="24"/>
        </w:rPr>
        <w:t xml:space="preserve"> se desarrolla a raíz del </w:t>
      </w:r>
      <w:hyperlink r:id="rId203" w:anchor="PROCE" w:history="1">
        <w:r w:rsidRPr="007A5C11">
          <w:rPr>
            <w:rFonts w:ascii="Arial" w:hAnsi="Arial" w:cs="Arial"/>
            <w:sz w:val="24"/>
            <w:szCs w:val="24"/>
          </w:rPr>
          <w:t>proceso</w:t>
        </w:r>
      </w:hyperlink>
      <w:r w:rsidRPr="007A5C11">
        <w:rPr>
          <w:rFonts w:ascii="Arial" w:hAnsi="Arial" w:cs="Arial"/>
          <w:sz w:val="24"/>
          <w:szCs w:val="24"/>
        </w:rPr>
        <w:t xml:space="preserve"> de socialización, en la que el niño asimila las </w:t>
      </w:r>
      <w:hyperlink r:id="rId204" w:anchor="acti" w:history="1">
        <w:r w:rsidRPr="007A5C11">
          <w:rPr>
            <w:rFonts w:ascii="Arial" w:hAnsi="Arial" w:cs="Arial"/>
            <w:sz w:val="24"/>
            <w:szCs w:val="24"/>
          </w:rPr>
          <w:t>actitudes</w:t>
        </w:r>
      </w:hyperlink>
      <w:r w:rsidRPr="007A5C11">
        <w:rPr>
          <w:rFonts w:ascii="Arial" w:hAnsi="Arial" w:cs="Arial"/>
          <w:sz w:val="24"/>
          <w:szCs w:val="24"/>
        </w:rPr>
        <w:t xml:space="preserve">, valores y costumbres de la sociedad. Los padres son los encargados de contribuir en esta labor, a través de su </w:t>
      </w:r>
      <w:hyperlink r:id="rId205" w:history="1">
        <w:r w:rsidRPr="007A5C11">
          <w:rPr>
            <w:rFonts w:ascii="Arial" w:hAnsi="Arial" w:cs="Arial"/>
            <w:sz w:val="24"/>
            <w:szCs w:val="24"/>
          </w:rPr>
          <w:t>amor</w:t>
        </w:r>
      </w:hyperlink>
      <w:r w:rsidRPr="007A5C11">
        <w:rPr>
          <w:rFonts w:ascii="Arial" w:hAnsi="Arial" w:cs="Arial"/>
          <w:sz w:val="24"/>
          <w:szCs w:val="24"/>
        </w:rPr>
        <w:t xml:space="preserve"> y cuidados; y, sabiendo que son la figura de identificación para sus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La vida familiar es la primera escuela de aprendizaje emocional.</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Partiendo del hecho de que los padres son el principal modelo de imitación de los hijos, lo ideal es que, como padres, empecemos a entrenar y ejercitar nuestra </w:t>
      </w:r>
      <w:r w:rsidRPr="007A5C11">
        <w:rPr>
          <w:rFonts w:ascii="Arial" w:hAnsi="Arial" w:cs="Arial"/>
          <w:sz w:val="24"/>
          <w:szCs w:val="24"/>
        </w:rPr>
        <w:lastRenderedPageBreak/>
        <w:t>propia IE para que a la vez, nuestros hijos adquieran dichos hábitos en su relación intrafamiliar. Aquí cabe la máxima de nuestros mayores: "Se enseña con el ejemplo</w:t>
      </w:r>
      <w:proofErr w:type="gramStart"/>
      <w:r w:rsidRPr="007A5C11">
        <w:rPr>
          <w:rFonts w:ascii="Arial" w:hAnsi="Arial" w:cs="Arial"/>
          <w:sz w:val="24"/>
          <w:szCs w:val="24"/>
        </w:rPr>
        <w:t>?</w:t>
      </w:r>
      <w:proofErr w:type="gramEnd"/>
      <w:r w:rsidRPr="007A5C11">
        <w:rPr>
          <w:rFonts w:ascii="Arial" w:hAnsi="Arial" w:cs="Arial"/>
          <w:sz w:val="24"/>
          <w:szCs w:val="24"/>
        </w:rPr>
        <w:t>".</w:t>
      </w:r>
    </w:p>
    <w:p w:rsidR="006377BB" w:rsidRPr="007A5C11" w:rsidRDefault="006377BB" w:rsidP="007A5C11">
      <w:pPr>
        <w:jc w:val="both"/>
        <w:rPr>
          <w:rFonts w:ascii="Arial" w:hAnsi="Arial" w:cs="Arial"/>
          <w:sz w:val="24"/>
          <w:szCs w:val="24"/>
        </w:rPr>
      </w:pPr>
      <w:r w:rsidRPr="007A5C11">
        <w:rPr>
          <w:rFonts w:ascii="Arial" w:hAnsi="Arial" w:cs="Arial"/>
          <w:sz w:val="24"/>
          <w:szCs w:val="24"/>
        </w:rPr>
        <w:t>La regla imperante en este sentido, es la siguiente: "Trate a sus hijos como le gustaría que les tratasen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Si analizamos esta regla podemos obtener cinco principios en la relación emocional Padres e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Sea consciente de sus propios sentimientos y el de sus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Muestre empatía y comprenda los puntos de vista de sus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Haga frente de forma positiva a los impulsos emocionales y de conducta de sus hijos y regúlelos permanentemente.</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Plantéese conjuntamente con sus hijos objetivos positivos y trace </w:t>
      </w:r>
      <w:hyperlink r:id="rId206" w:history="1">
        <w:r w:rsidRPr="007A5C11">
          <w:rPr>
            <w:rFonts w:ascii="Arial" w:hAnsi="Arial" w:cs="Arial"/>
            <w:sz w:val="24"/>
            <w:szCs w:val="24"/>
          </w:rPr>
          <w:t>proyectos</w:t>
        </w:r>
      </w:hyperlink>
      <w:r w:rsidRPr="007A5C11">
        <w:rPr>
          <w:rFonts w:ascii="Arial" w:hAnsi="Arial" w:cs="Arial"/>
          <w:sz w:val="24"/>
          <w:szCs w:val="24"/>
        </w:rPr>
        <w:t xml:space="preserve"> de vida con alternativas reales para alcanzarlos</w:t>
      </w:r>
    </w:p>
    <w:p w:rsidR="006377BB" w:rsidRPr="007A5C11" w:rsidRDefault="006377BB" w:rsidP="007A5C11">
      <w:pPr>
        <w:jc w:val="both"/>
        <w:rPr>
          <w:rFonts w:ascii="Arial" w:hAnsi="Arial" w:cs="Arial"/>
          <w:sz w:val="24"/>
          <w:szCs w:val="24"/>
        </w:rPr>
      </w:pPr>
      <w:r w:rsidRPr="007A5C11">
        <w:rPr>
          <w:rFonts w:ascii="Arial" w:hAnsi="Arial" w:cs="Arial"/>
          <w:sz w:val="24"/>
          <w:szCs w:val="24"/>
        </w:rPr>
        <w:t>Utilice las dotes familiares y sociales positivas a la hora de manejar sus relaciones con sus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Estos cinco principios son básicamente los cinco componentes de la Inteligencia Emocional.</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9CDA76F" wp14:editId="419D2C09">
            <wp:extent cx="1850390" cy="1720215"/>
            <wp:effectExtent l="0" t="0" r="0" b="0"/>
            <wp:docPr id="6" name="Imagen 6" descr="http://www.monografias.com/trabajos45/inteligencia-emocional/Image6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nografias.com/trabajos45/inteligencia-emocional/Image6925.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50390" cy="17202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Amen de lo anterior, debemos enfatizar en los inadecuados posicionamientos de los padres frente a sus hijos, los cuales NO se deben dar el la relación padres - hijos:</w:t>
      </w:r>
    </w:p>
    <w:p w:rsidR="006377BB" w:rsidRPr="007A5C11" w:rsidRDefault="006377BB" w:rsidP="007A5C11">
      <w:pPr>
        <w:jc w:val="both"/>
        <w:rPr>
          <w:rFonts w:ascii="Arial" w:hAnsi="Arial" w:cs="Arial"/>
          <w:sz w:val="24"/>
          <w:szCs w:val="24"/>
        </w:rPr>
      </w:pPr>
      <w:r w:rsidRPr="007A5C11">
        <w:rPr>
          <w:rFonts w:ascii="Arial" w:hAnsi="Arial" w:cs="Arial"/>
          <w:sz w:val="24"/>
          <w:szCs w:val="24"/>
        </w:rPr>
        <w:t>Ignorar completamente los sentimientos de nuestros hijos, pensando que sus problemas son triviales y absurdos.</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 xml:space="preserve">Los padres se dan cuenta de los sentimientos de sus hijos, pero muchas veces no le dan </w:t>
      </w:r>
      <w:hyperlink r:id="rId208" w:history="1">
        <w:r w:rsidRPr="007A5C11">
          <w:rPr>
            <w:rFonts w:ascii="Arial" w:hAnsi="Arial" w:cs="Arial"/>
            <w:sz w:val="24"/>
            <w:szCs w:val="24"/>
          </w:rPr>
          <w:t>soluciones</w:t>
        </w:r>
      </w:hyperlink>
      <w:r w:rsidRPr="007A5C11">
        <w:rPr>
          <w:rFonts w:ascii="Arial" w:hAnsi="Arial" w:cs="Arial"/>
          <w:sz w:val="24"/>
          <w:szCs w:val="24"/>
        </w:rPr>
        <w:t xml:space="preserve"> emocionales alternativas, pensando que cualquier forma de manejar esas "emociones inadecuadas", es </w:t>
      </w:r>
      <w:proofErr w:type="gramStart"/>
      <w:r w:rsidRPr="007A5C11">
        <w:rPr>
          <w:rFonts w:ascii="Arial" w:hAnsi="Arial" w:cs="Arial"/>
          <w:sz w:val="24"/>
          <w:szCs w:val="24"/>
        </w:rPr>
        <w:t>correcto</w:t>
      </w:r>
      <w:proofErr w:type="gramEnd"/>
      <w:r w:rsidRPr="007A5C11">
        <w:rPr>
          <w:rFonts w:ascii="Arial" w:hAnsi="Arial" w:cs="Arial"/>
          <w:sz w:val="24"/>
          <w:szCs w:val="24"/>
        </w:rPr>
        <w:t xml:space="preserve"> en su formación.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Menospreciar o no respetar los sentimientos del niño.</w:t>
      </w:r>
    </w:p>
    <w:p w:rsidR="006377BB" w:rsidRPr="007A5C11" w:rsidRDefault="006377BB" w:rsidP="007A5C11">
      <w:pPr>
        <w:jc w:val="both"/>
        <w:rPr>
          <w:rFonts w:ascii="Arial" w:hAnsi="Arial" w:cs="Arial"/>
          <w:sz w:val="24"/>
          <w:szCs w:val="24"/>
        </w:rPr>
      </w:pPr>
      <w:bookmarkStart w:id="62" w:name="desa"/>
      <w:r w:rsidRPr="007A5C11">
        <w:rPr>
          <w:rFonts w:ascii="Arial" w:hAnsi="Arial" w:cs="Arial"/>
          <w:sz w:val="24"/>
          <w:szCs w:val="24"/>
        </w:rPr>
        <w:t>DESARROLLO DE LAS EMOCIONES EN LA INFANCIA</w:t>
      </w:r>
      <w:bookmarkEnd w:id="62"/>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5AF1F86" wp14:editId="6A5931BE">
            <wp:extent cx="2101215" cy="1600200"/>
            <wp:effectExtent l="0" t="0" r="0" b="0"/>
            <wp:docPr id="5" name="Imagen 5" descr="http://www.monografias.com/trabajos45/inteligencia-emocional/Image6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45/inteligencia-emocional/Image6926.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01215" cy="160020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IE, como toda conducta, es transmitida de padres a hijos, sobre todo a partir de los </w:t>
      </w:r>
      <w:hyperlink r:id="rId210" w:history="1">
        <w:r w:rsidRPr="007A5C11">
          <w:rPr>
            <w:rFonts w:ascii="Arial" w:hAnsi="Arial" w:cs="Arial"/>
            <w:sz w:val="24"/>
            <w:szCs w:val="24"/>
          </w:rPr>
          <w:t>modelos</w:t>
        </w:r>
      </w:hyperlink>
      <w:r w:rsidRPr="007A5C11">
        <w:rPr>
          <w:rFonts w:ascii="Arial" w:hAnsi="Arial" w:cs="Arial"/>
          <w:sz w:val="24"/>
          <w:szCs w:val="24"/>
        </w:rPr>
        <w:t xml:space="preserve"> que el niño se crea de sus padres.</w:t>
      </w:r>
    </w:p>
    <w:p w:rsidR="006377BB" w:rsidRPr="007A5C11" w:rsidRDefault="006377BB" w:rsidP="007A5C11">
      <w:pPr>
        <w:jc w:val="both"/>
        <w:rPr>
          <w:rFonts w:ascii="Arial" w:hAnsi="Arial" w:cs="Arial"/>
          <w:sz w:val="24"/>
          <w:szCs w:val="24"/>
        </w:rPr>
      </w:pPr>
      <w:r w:rsidRPr="007A5C11">
        <w:rPr>
          <w:rFonts w:ascii="Arial" w:hAnsi="Arial" w:cs="Arial"/>
          <w:sz w:val="24"/>
          <w:szCs w:val="24"/>
        </w:rPr>
        <w:t>Tras diversos estudios se ha comprobado que los niños son capaces de captar los estados de ánimo de los adultos. El estudio de las emociones de los niños es difícil, porque la obtención de información sobre los aspectos subjetivos de las emociones sólo puede proceder de la introspección, una técnica que los niños no pueden utilizar con éxito cuando todavía son demasiados pequeños.</w:t>
      </w:r>
    </w:p>
    <w:p w:rsidR="006377BB" w:rsidRPr="007A5C11" w:rsidRDefault="006377BB" w:rsidP="007A5C11">
      <w:pPr>
        <w:jc w:val="both"/>
        <w:rPr>
          <w:rFonts w:ascii="Arial" w:hAnsi="Arial" w:cs="Arial"/>
          <w:sz w:val="24"/>
          <w:szCs w:val="24"/>
        </w:rPr>
      </w:pPr>
      <w:r w:rsidRPr="007A5C11">
        <w:rPr>
          <w:rFonts w:ascii="Arial" w:hAnsi="Arial" w:cs="Arial"/>
          <w:sz w:val="24"/>
          <w:szCs w:val="24"/>
        </w:rPr>
        <w:t>Pero, en vista del papel importante que desempeñan las emociones en la vida del niño no es sorprendente que algunas de las creencias tradicionales sobre las emociones hayan persistido a falta de información precisa que las confirme o contradiga.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Hay también </w:t>
      </w:r>
      <w:hyperlink r:id="rId211" w:anchor="PRUEBAS" w:history="1">
        <w:r w:rsidRPr="007A5C11">
          <w:rPr>
            <w:rFonts w:ascii="Arial" w:hAnsi="Arial" w:cs="Arial"/>
            <w:sz w:val="24"/>
            <w:szCs w:val="24"/>
          </w:rPr>
          <w:t>pruebas</w:t>
        </w:r>
      </w:hyperlink>
      <w:r w:rsidRPr="007A5C11">
        <w:rPr>
          <w:rFonts w:ascii="Arial" w:hAnsi="Arial" w:cs="Arial"/>
          <w:sz w:val="24"/>
          <w:szCs w:val="24"/>
        </w:rPr>
        <w:t xml:space="preserve"> de que los niños que se crían en un ambiente excitante o están sujetos a presiones constantes para responder a las expectativas excesivamente altas de los padres o docentes de escuela, pueden convertirse en personas tensas, nerviosas y muy emotivas.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capacidad para responder emotivamente se encuentra presente en los recién nacidos. La primera señal de conducta emotiva es la excitación general, debido a una fuerte estimulación. Esta excitación difundida por sus padres, se refleja en la actividad masiva del recién nacido. Sin embargo, al nacer, el pequeño no </w:t>
      </w:r>
      <w:hyperlink r:id="rId212" w:history="1">
        <w:r w:rsidRPr="007A5C11">
          <w:rPr>
            <w:rFonts w:ascii="Arial" w:hAnsi="Arial" w:cs="Arial"/>
            <w:sz w:val="24"/>
            <w:szCs w:val="24"/>
          </w:rPr>
          <w:t>muestra</w:t>
        </w:r>
      </w:hyperlink>
      <w:r w:rsidRPr="007A5C11">
        <w:rPr>
          <w:rFonts w:ascii="Arial" w:hAnsi="Arial" w:cs="Arial"/>
          <w:sz w:val="24"/>
          <w:szCs w:val="24"/>
        </w:rPr>
        <w:t xml:space="preserve"> respuestas bien definidas que se puedan identificar como estados emocionales específicos. Otro ejemplo práctico es cuando mamá y papá discuten en casa, el </w:t>
      </w:r>
      <w:r w:rsidRPr="007A5C11">
        <w:rPr>
          <w:rFonts w:ascii="Arial" w:hAnsi="Arial" w:cs="Arial"/>
          <w:sz w:val="24"/>
          <w:szCs w:val="24"/>
        </w:rPr>
        <w:lastRenderedPageBreak/>
        <w:t>niño se pone intranquilo y hasta da berrinches sin explicación. Esta reacción afirma lo descrito.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El patrón general emocional no sólo sigue un curso predecible, sino también pronosticable. Por ejemplo, los "pataleos" o "berrinches" llegan a su punto culminante entre los 2 y 4 años de edad y se ven </w:t>
      </w:r>
      <w:proofErr w:type="spellStart"/>
      <w:r w:rsidRPr="007A5C11">
        <w:rPr>
          <w:rFonts w:ascii="Arial" w:hAnsi="Arial" w:cs="Arial"/>
          <w:sz w:val="24"/>
          <w:szCs w:val="24"/>
        </w:rPr>
        <w:t>reemplazados</w:t>
      </w:r>
      <w:proofErr w:type="spellEnd"/>
      <w:r w:rsidRPr="007A5C11">
        <w:rPr>
          <w:rFonts w:ascii="Arial" w:hAnsi="Arial" w:cs="Arial"/>
          <w:sz w:val="24"/>
          <w:szCs w:val="24"/>
        </w:rPr>
        <w:t xml:space="preserve"> por otros patrones más maduros de expresiones de ira, tales como la terquedad y la indiferencia.</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Todas las emociones se expresan menos violentamente cuando la edad de los niños aumenta, debido al hecho de que aprenden cuáles son los sentimientos de las personas hacia las expresiones emocionales violentas, incluso </w:t>
      </w:r>
      <w:proofErr w:type="gramStart"/>
      <w:r w:rsidRPr="007A5C11">
        <w:rPr>
          <w:rFonts w:ascii="Arial" w:hAnsi="Arial" w:cs="Arial"/>
          <w:sz w:val="24"/>
          <w:szCs w:val="24"/>
        </w:rPr>
        <w:t>las de alegría</w:t>
      </w:r>
      <w:proofErr w:type="gramEnd"/>
      <w:r w:rsidRPr="007A5C11">
        <w:rPr>
          <w:rFonts w:ascii="Arial" w:hAnsi="Arial" w:cs="Arial"/>
          <w:sz w:val="24"/>
          <w:szCs w:val="24"/>
        </w:rPr>
        <w:t xml:space="preserve"> y otras de placer.</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Los niños, como grupo, expresan las emociones que se consideran apropiadas para su </w:t>
      </w:r>
      <w:hyperlink r:id="rId213" w:history="1">
        <w:r w:rsidRPr="007A5C11">
          <w:rPr>
            <w:rFonts w:ascii="Arial" w:hAnsi="Arial" w:cs="Arial"/>
            <w:sz w:val="24"/>
            <w:szCs w:val="24"/>
          </w:rPr>
          <w:t>sexo</w:t>
        </w:r>
      </w:hyperlink>
      <w:r w:rsidRPr="007A5C11">
        <w:rPr>
          <w:rFonts w:ascii="Arial" w:hAnsi="Arial" w:cs="Arial"/>
          <w:sz w:val="24"/>
          <w:szCs w:val="24"/>
        </w:rPr>
        <w:t>, tales como el enojo, con mayor frecuencia y de modo más intenso que las que se consideran más apropiadas para las niñas, tales como temor, ansiedad y afecto. Los celos y berrinches son más comunes en las familias grandes, mientras que la envidia lo es en las familias pequeñas.</w:t>
      </w:r>
    </w:p>
    <w:p w:rsidR="006377BB" w:rsidRPr="007A5C11" w:rsidRDefault="006377BB" w:rsidP="007A5C11">
      <w:pPr>
        <w:jc w:val="both"/>
        <w:rPr>
          <w:rFonts w:ascii="Arial" w:hAnsi="Arial" w:cs="Arial"/>
          <w:sz w:val="24"/>
          <w:szCs w:val="24"/>
        </w:rPr>
      </w:pPr>
      <w:bookmarkStart w:id="63" w:name="condic"/>
      <w:r w:rsidRPr="007A5C11">
        <w:rPr>
          <w:rFonts w:ascii="Arial" w:hAnsi="Arial" w:cs="Arial"/>
          <w:sz w:val="24"/>
          <w:szCs w:val="24"/>
        </w:rPr>
        <w:t>CONDICIONES PARA UN BUEN DESARROLLO EMOCIONAL</w:t>
      </w:r>
      <w:bookmarkEnd w:id="63"/>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AD62C99" wp14:editId="0579DCFA">
            <wp:extent cx="1295400" cy="1632585"/>
            <wp:effectExtent l="0" t="0" r="0" b="5715"/>
            <wp:docPr id="4" name="Imagen 4" descr="http://www.monografias.com/trabajos45/inteligencia-emocional/Image6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nografias.com/trabajos45/inteligencia-emocional/Image6927.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95400" cy="16325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Los estudios de las emociones de los niños han revelado que su desarrollo se debe tanto a la maduración como al aprendizaje y no a uno de esos procesos por sí solo. La maduración y el aprendizaje están entrelazados tan estrechamente en el desarrollo de las emociones y algunas veces es muy difícil determinar sus efectos.</w:t>
      </w:r>
    </w:p>
    <w:p w:rsidR="006377BB" w:rsidRPr="007A5C11" w:rsidRDefault="006377BB" w:rsidP="007A5C11">
      <w:pPr>
        <w:jc w:val="both"/>
        <w:rPr>
          <w:rFonts w:ascii="Arial" w:hAnsi="Arial" w:cs="Arial"/>
          <w:sz w:val="24"/>
          <w:szCs w:val="24"/>
        </w:rPr>
      </w:pPr>
      <w:r w:rsidRPr="007A5C11">
        <w:rPr>
          <w:rFonts w:ascii="Arial" w:hAnsi="Arial" w:cs="Arial"/>
          <w:sz w:val="24"/>
          <w:szCs w:val="24"/>
        </w:rPr>
        <w:t>Describimos a continuación estos dos aspectos: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a) Papel de la Maduración: El desarrollo intelectual da como resultado la capacidad para percibir los significados no advertidos previamente y el que se preste atención a un estímulo durante más </w:t>
      </w:r>
      <w:hyperlink r:id="rId215" w:history="1">
        <w:r w:rsidRPr="007A5C11">
          <w:rPr>
            <w:rFonts w:ascii="Arial" w:hAnsi="Arial" w:cs="Arial"/>
            <w:sz w:val="24"/>
            <w:szCs w:val="24"/>
          </w:rPr>
          <w:t>tiempo</w:t>
        </w:r>
      </w:hyperlink>
      <w:r w:rsidRPr="007A5C11">
        <w:rPr>
          <w:rFonts w:ascii="Arial" w:hAnsi="Arial" w:cs="Arial"/>
          <w:sz w:val="24"/>
          <w:szCs w:val="24"/>
        </w:rPr>
        <w:t xml:space="preserve"> y la concentración de la tensión emocional en un objeto. El aumento de la imaginación, la comprensión y el </w:t>
      </w:r>
      <w:r w:rsidRPr="007A5C11">
        <w:rPr>
          <w:rFonts w:ascii="Arial" w:hAnsi="Arial" w:cs="Arial"/>
          <w:sz w:val="24"/>
          <w:szCs w:val="24"/>
        </w:rPr>
        <w:lastRenderedPageBreak/>
        <w:t>incremento de la capacidad para recordar y anticipar las cosas, afectan también a las reacciones emocionales.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b) Papel del Aprendizaje: Hay cinco tipos de aprendizaje que contribuyen al desarrollo de patrones emocionales durante la niñez. Seguidamente se explican esos </w:t>
      </w:r>
      <w:hyperlink r:id="rId216" w:history="1">
        <w:r w:rsidRPr="007A5C11">
          <w:rPr>
            <w:rFonts w:ascii="Arial" w:hAnsi="Arial" w:cs="Arial"/>
            <w:sz w:val="24"/>
            <w:szCs w:val="24"/>
          </w:rPr>
          <w:t>métodos</w:t>
        </w:r>
      </w:hyperlink>
      <w:r w:rsidRPr="007A5C11">
        <w:rPr>
          <w:rFonts w:ascii="Arial" w:hAnsi="Arial" w:cs="Arial"/>
          <w:sz w:val="24"/>
          <w:szCs w:val="24"/>
        </w:rPr>
        <w:t xml:space="preserve"> y el modo en que contribuyen al desarrollo emocional de los niños.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Aprendizaje por </w:t>
      </w:r>
      <w:hyperlink r:id="rId217" w:history="1">
        <w:r w:rsidRPr="007A5C11">
          <w:rPr>
            <w:rFonts w:ascii="Arial" w:hAnsi="Arial" w:cs="Arial"/>
            <w:sz w:val="24"/>
            <w:szCs w:val="24"/>
          </w:rPr>
          <w:t>ensayo</w:t>
        </w:r>
      </w:hyperlink>
      <w:r w:rsidRPr="007A5C11">
        <w:rPr>
          <w:rFonts w:ascii="Arial" w:hAnsi="Arial" w:cs="Arial"/>
          <w:sz w:val="24"/>
          <w:szCs w:val="24"/>
        </w:rPr>
        <w:t xml:space="preserve"> y error: Incluye principalmente el aspecto de respuestas al patrón emocional. Los niños aprenden por medio de tanteos a expresar sus emociones en formas de conductas que les proporcionan la mayor satisfacción y abandonan las que les producen pocas o ninguna. Esta forma de aprendizaje se utiliza a comienzos de la infancia.</w:t>
      </w:r>
    </w:p>
    <w:p w:rsidR="006377BB" w:rsidRPr="007A5C11" w:rsidRDefault="006377BB" w:rsidP="007A5C11">
      <w:pPr>
        <w:jc w:val="both"/>
        <w:rPr>
          <w:rFonts w:ascii="Arial" w:hAnsi="Arial" w:cs="Arial"/>
          <w:sz w:val="24"/>
          <w:szCs w:val="24"/>
        </w:rPr>
      </w:pPr>
      <w:r w:rsidRPr="007A5C11">
        <w:rPr>
          <w:rFonts w:ascii="Arial" w:hAnsi="Arial" w:cs="Arial"/>
          <w:sz w:val="24"/>
          <w:szCs w:val="24"/>
        </w:rPr>
        <w:t>Aprendizaje por Imitación: Afecta tanto al aspecto del estímulo como al de la respuesta del patrón emocional. Observar las cosas que provocan ciertas emociones a otros; los niños reaccionan con emociones similares y con métodos de expresiones similares a los de las personas observadas, que por lo general es su entorno familiar inmediato.</w:t>
      </w:r>
    </w:p>
    <w:p w:rsidR="006377BB" w:rsidRPr="007A5C11" w:rsidRDefault="006377BB" w:rsidP="007A5C11">
      <w:pPr>
        <w:jc w:val="both"/>
        <w:rPr>
          <w:rFonts w:ascii="Arial" w:hAnsi="Arial" w:cs="Arial"/>
          <w:sz w:val="24"/>
          <w:szCs w:val="24"/>
        </w:rPr>
      </w:pPr>
      <w:r w:rsidRPr="007A5C11">
        <w:rPr>
          <w:rFonts w:ascii="Arial" w:hAnsi="Arial" w:cs="Arial"/>
          <w:sz w:val="24"/>
          <w:szCs w:val="24"/>
        </w:rPr>
        <w:t>Aprendizaje por Identificación: Es similar al de imitación en que los niños copian las reacciones emocionales de personas y se sienten excitados por un estímulo similar que provoca la emoción en la persona imitada.</w:t>
      </w:r>
    </w:p>
    <w:p w:rsidR="006377BB" w:rsidRPr="007A5C11" w:rsidRDefault="006377BB" w:rsidP="007A5C11">
      <w:pPr>
        <w:jc w:val="both"/>
        <w:rPr>
          <w:rFonts w:ascii="Arial" w:hAnsi="Arial" w:cs="Arial"/>
          <w:sz w:val="24"/>
          <w:szCs w:val="24"/>
        </w:rPr>
      </w:pPr>
      <w:r w:rsidRPr="007A5C11">
        <w:rPr>
          <w:rFonts w:ascii="Arial" w:hAnsi="Arial" w:cs="Arial"/>
          <w:sz w:val="24"/>
          <w:szCs w:val="24"/>
        </w:rPr>
        <w:t>Condicionamiento: Significa aprendizaje por asociación. En el condicionamiento, los objetos y las situaciones que, al principio, no provocan reacciones emocionales, lo hacen más adelante, como resultado de la asociación.</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Adiestramiento o aprendizaje con orientación y </w:t>
      </w:r>
      <w:hyperlink r:id="rId218" w:history="1">
        <w:r w:rsidRPr="007A5C11">
          <w:rPr>
            <w:rFonts w:ascii="Arial" w:hAnsi="Arial" w:cs="Arial"/>
            <w:sz w:val="24"/>
            <w:szCs w:val="24"/>
          </w:rPr>
          <w:t>supervisión</w:t>
        </w:r>
      </w:hyperlink>
      <w:r w:rsidRPr="007A5C11">
        <w:rPr>
          <w:rFonts w:ascii="Arial" w:hAnsi="Arial" w:cs="Arial"/>
          <w:sz w:val="24"/>
          <w:szCs w:val="24"/>
        </w:rPr>
        <w:t xml:space="preserve">: Se limita al aspecto de respuesta del patrón emocional. Se les enseña a los niños el modo aprobado de respuesta, cuando se provoca una emoción dada. Mediante el </w:t>
      </w:r>
      <w:hyperlink r:id="rId219" w:history="1">
        <w:r w:rsidRPr="007A5C11">
          <w:rPr>
            <w:rFonts w:ascii="Arial" w:hAnsi="Arial" w:cs="Arial"/>
            <w:sz w:val="24"/>
            <w:szCs w:val="24"/>
          </w:rPr>
          <w:t>adiestramiento</w:t>
        </w:r>
      </w:hyperlink>
      <w:r w:rsidRPr="007A5C11">
        <w:rPr>
          <w:rFonts w:ascii="Arial" w:hAnsi="Arial" w:cs="Arial"/>
          <w:sz w:val="24"/>
          <w:szCs w:val="24"/>
        </w:rPr>
        <w:t>, se estimula a los niños a que respondan a los estímulos que fomentan normalmente emociones agradables y se les disuade de toda respuesta emocional. Esto se realiza mediante el control del ambiente, siempre que sea posible.</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2F1F0BCF" wp14:editId="5514C563">
            <wp:extent cx="1828800" cy="2025015"/>
            <wp:effectExtent l="0" t="0" r="0" b="0"/>
            <wp:docPr id="3" name="Imagen 3" descr="http://www.monografias.com/trabajos45/inteligencia-emocional/Image6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nografias.com/trabajos45/inteligencia-emocional/Image6928.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28800" cy="202501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Podemos decir entonces que tanto la maduración como el aprendizaje influyen en el desarrollo de las emociones; pero el aprendizaje es más importante, principalmente porque se puede controlar. También la maduración se puede controlar hasta cierto punto; pero sólo por medios que afectan a la salud </w:t>
      </w:r>
      <w:hyperlink r:id="rId221" w:history="1">
        <w:r w:rsidRPr="007A5C11">
          <w:rPr>
            <w:rFonts w:ascii="Arial" w:hAnsi="Arial" w:cs="Arial"/>
            <w:sz w:val="24"/>
            <w:szCs w:val="24"/>
          </w:rPr>
          <w:t>física</w:t>
        </w:r>
      </w:hyperlink>
      <w:r w:rsidRPr="007A5C11">
        <w:rPr>
          <w:rFonts w:ascii="Arial" w:hAnsi="Arial" w:cs="Arial"/>
          <w:sz w:val="24"/>
          <w:szCs w:val="24"/>
        </w:rPr>
        <w:t xml:space="preserve"> y por medio del control de las glándulas cuyas secreciones se ven estimuladas por las emociones.</w:t>
      </w:r>
    </w:p>
    <w:p w:rsidR="006377BB" w:rsidRPr="007A5C11" w:rsidRDefault="006377BB" w:rsidP="007A5C11">
      <w:pPr>
        <w:jc w:val="both"/>
        <w:rPr>
          <w:rFonts w:ascii="Arial" w:hAnsi="Arial" w:cs="Arial"/>
          <w:sz w:val="24"/>
          <w:szCs w:val="24"/>
        </w:rPr>
      </w:pPr>
      <w:r w:rsidRPr="007A5C11">
        <w:rPr>
          <w:rFonts w:ascii="Arial" w:hAnsi="Arial" w:cs="Arial"/>
          <w:sz w:val="24"/>
          <w:szCs w:val="24"/>
        </w:rPr>
        <w:t>El control sobre el patrón de aprendizaje es una medida tanto preventiva como positiva. Una vez que se aprende una respuesta emocional indeseable y se incluye en el patrón del niño, no sólo es probable que persista, sino que se haga también cada vez más difícil de modificar a medida que aumente su edad.</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Por esto se puede decir con </w:t>
      </w:r>
      <w:hyperlink r:id="rId222" w:history="1">
        <w:r w:rsidRPr="007A5C11">
          <w:rPr>
            <w:rFonts w:ascii="Arial" w:hAnsi="Arial" w:cs="Arial"/>
            <w:sz w:val="24"/>
            <w:szCs w:val="24"/>
          </w:rPr>
          <w:t>justicia</w:t>
        </w:r>
      </w:hyperlink>
      <w:r w:rsidRPr="007A5C11">
        <w:rPr>
          <w:rFonts w:ascii="Arial" w:hAnsi="Arial" w:cs="Arial"/>
          <w:sz w:val="24"/>
          <w:szCs w:val="24"/>
        </w:rPr>
        <w:t xml:space="preserve"> que la niñez es un "período crítico" para el desarrollo emocional, en donde </w:t>
      </w:r>
      <w:hyperlink r:id="rId223" w:history="1">
        <w:r w:rsidRPr="007A5C11">
          <w:rPr>
            <w:rFonts w:ascii="Arial" w:hAnsi="Arial" w:cs="Arial"/>
            <w:sz w:val="24"/>
            <w:szCs w:val="24"/>
          </w:rPr>
          <w:t>la familia</w:t>
        </w:r>
      </w:hyperlink>
      <w:r w:rsidRPr="007A5C11">
        <w:rPr>
          <w:rFonts w:ascii="Arial" w:hAnsi="Arial" w:cs="Arial"/>
          <w:sz w:val="24"/>
          <w:szCs w:val="24"/>
        </w:rPr>
        <w:t xml:space="preserve">, la escuela y la </w:t>
      </w:r>
      <w:hyperlink r:id="rId224" w:history="1">
        <w:r w:rsidRPr="007A5C11">
          <w:rPr>
            <w:rFonts w:ascii="Arial" w:hAnsi="Arial" w:cs="Arial"/>
            <w:sz w:val="24"/>
            <w:szCs w:val="24"/>
          </w:rPr>
          <w:t>comunidad</w:t>
        </w:r>
      </w:hyperlink>
      <w:r w:rsidRPr="007A5C11">
        <w:rPr>
          <w:rFonts w:ascii="Arial" w:hAnsi="Arial" w:cs="Arial"/>
          <w:sz w:val="24"/>
          <w:szCs w:val="24"/>
        </w:rPr>
        <w:t xml:space="preserve"> tenemos un papel fundamental.</w:t>
      </w:r>
    </w:p>
    <w:p w:rsidR="006377BB" w:rsidRPr="007A5C11" w:rsidRDefault="006377BB" w:rsidP="007A5C11">
      <w:pPr>
        <w:jc w:val="both"/>
        <w:rPr>
          <w:rFonts w:ascii="Arial" w:hAnsi="Arial" w:cs="Arial"/>
          <w:sz w:val="24"/>
          <w:szCs w:val="24"/>
        </w:rPr>
      </w:pPr>
      <w:bookmarkStart w:id="64" w:name="intelescuela"/>
      <w:r w:rsidRPr="007A5C11">
        <w:rPr>
          <w:rFonts w:ascii="Arial" w:hAnsi="Arial" w:cs="Arial"/>
          <w:sz w:val="24"/>
          <w:szCs w:val="24"/>
        </w:rPr>
        <w:t>LA INTELIGENCIA EMOCIONAL EN LA ESCUELA</w:t>
      </w:r>
      <w:bookmarkEnd w:id="64"/>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8E541DB" wp14:editId="2E1C2EB3">
            <wp:extent cx="1839595" cy="1697990"/>
            <wp:effectExtent l="0" t="0" r="8255" b="0"/>
            <wp:docPr id="2" name="Imagen 2" descr="http://www.monografias.com/trabajos45/inteligencia-emocional/Image6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nografias.com/trabajos45/inteligencia-emocional/Image6929.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39595" cy="1697990"/>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Si nos detenemos a analizar el tipo de educación implantada en años atrás, podremos observar cómo los profesores preferían a los niños conformistas, que conseguían buenas notas y exigían poco; y, de hecho, respondiendo a las ideas </w:t>
      </w:r>
      <w:r w:rsidRPr="007A5C11">
        <w:rPr>
          <w:rFonts w:ascii="Arial" w:hAnsi="Arial" w:cs="Arial"/>
          <w:sz w:val="24"/>
          <w:szCs w:val="24"/>
        </w:rPr>
        <w:lastRenderedPageBreak/>
        <w:t>que se implantaba en nuestra educación y nuestra sociedad: "</w:t>
      </w:r>
      <w:hyperlink r:id="rId226" w:history="1">
        <w:r w:rsidRPr="007A5C11">
          <w:rPr>
            <w:rFonts w:ascii="Arial" w:hAnsi="Arial" w:cs="Arial"/>
            <w:sz w:val="24"/>
            <w:szCs w:val="24"/>
          </w:rPr>
          <w:t>Ley</w:t>
        </w:r>
      </w:hyperlink>
      <w:r w:rsidRPr="007A5C11">
        <w:rPr>
          <w:rFonts w:ascii="Arial" w:hAnsi="Arial" w:cs="Arial"/>
          <w:sz w:val="24"/>
          <w:szCs w:val="24"/>
        </w:rPr>
        <w:t xml:space="preserve"> del menor esfuerzo".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Parece aberrante esta afirmación pero a lo largo de nuestra tarea docente hemos verificado en muchas instancias estas prácticas: la no </w:t>
      </w:r>
      <w:hyperlink r:id="rId227" w:history="1">
        <w:r w:rsidRPr="007A5C11">
          <w:rPr>
            <w:rFonts w:ascii="Arial" w:hAnsi="Arial" w:cs="Arial"/>
            <w:sz w:val="24"/>
            <w:szCs w:val="24"/>
          </w:rPr>
          <w:t>planificación</w:t>
        </w:r>
      </w:hyperlink>
      <w:r w:rsidRPr="007A5C11">
        <w:rPr>
          <w:rFonts w:ascii="Arial" w:hAnsi="Arial" w:cs="Arial"/>
          <w:sz w:val="24"/>
          <w:szCs w:val="24"/>
        </w:rPr>
        <w:t xml:space="preserve"> del docente para su tarea de aula, el no cumplimiento de horarios de clase, la </w:t>
      </w:r>
      <w:hyperlink r:id="rId228" w:history="1">
        <w:r w:rsidRPr="007A5C11">
          <w:rPr>
            <w:rFonts w:ascii="Arial" w:hAnsi="Arial" w:cs="Arial"/>
            <w:sz w:val="24"/>
            <w:szCs w:val="24"/>
          </w:rPr>
          <w:t>evaluación</w:t>
        </w:r>
      </w:hyperlink>
      <w:r w:rsidRPr="007A5C11">
        <w:rPr>
          <w:rFonts w:ascii="Arial" w:hAnsi="Arial" w:cs="Arial"/>
          <w:sz w:val="24"/>
          <w:szCs w:val="24"/>
        </w:rPr>
        <w:t xml:space="preserve"> subjetiva del estudiantado, etc.</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 este modo, no era raro encontrarse con la profecía </w:t>
      </w:r>
      <w:proofErr w:type="spellStart"/>
      <w:r w:rsidRPr="007A5C11">
        <w:rPr>
          <w:rFonts w:ascii="Arial" w:hAnsi="Arial" w:cs="Arial"/>
          <w:sz w:val="24"/>
          <w:szCs w:val="24"/>
        </w:rPr>
        <w:t>autocumplida</w:t>
      </w:r>
      <w:proofErr w:type="spellEnd"/>
      <w:r w:rsidRPr="007A5C11">
        <w:rPr>
          <w:rFonts w:ascii="Arial" w:hAnsi="Arial" w:cs="Arial"/>
          <w:sz w:val="24"/>
          <w:szCs w:val="24"/>
        </w:rPr>
        <w:t xml:space="preserve"> en casos en los que "el profesor espera que el niño saque buenas notas y éste las consigue", quizá no tanto por el mérito del niño en sí, sino por el trato que el profesor le daba en la calificación de sus tareas, pruebas, etc.</w:t>
      </w:r>
    </w:p>
    <w:p w:rsidR="006377BB" w:rsidRPr="007A5C11" w:rsidRDefault="006377BB"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0A384F17" wp14:editId="2D3ED277">
            <wp:extent cx="1360805" cy="1937385"/>
            <wp:effectExtent l="0" t="0" r="0" b="5715"/>
            <wp:docPr id="1" name="Imagen 1" descr="http://www.monografias.com/trabajos45/inteligencia-emocional/Image6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nografias.com/trabajos45/inteligencia-emocional/Image6930.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60805" cy="1937385"/>
                    </a:xfrm>
                    <a:prstGeom prst="rect">
                      <a:avLst/>
                    </a:prstGeom>
                    <a:noFill/>
                    <a:ln>
                      <a:noFill/>
                    </a:ln>
                  </pic:spPr>
                </pic:pic>
              </a:graphicData>
            </a:graphic>
          </wp:inline>
        </w:drawing>
      </w:r>
    </w:p>
    <w:p w:rsidR="006377BB" w:rsidRPr="007A5C11" w:rsidRDefault="006377BB" w:rsidP="007A5C11">
      <w:pPr>
        <w:jc w:val="both"/>
        <w:rPr>
          <w:rFonts w:ascii="Arial" w:hAnsi="Arial" w:cs="Arial"/>
          <w:sz w:val="24"/>
          <w:szCs w:val="24"/>
        </w:rPr>
      </w:pPr>
      <w:r w:rsidRPr="007A5C11">
        <w:rPr>
          <w:rFonts w:ascii="Arial" w:hAnsi="Arial" w:cs="Arial"/>
          <w:sz w:val="24"/>
          <w:szCs w:val="24"/>
        </w:rPr>
        <w:t>Este orden de cosas ha cambiado o deberían cambiar, pues los docentes nos debemos comprometer en que la escuela sea la formadora de personas inteligentemente emocionales, creativas y productivas.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Para ello se debe replantear el currículo escolar, para que se brinde herramientas académicas básicas como el manejo efectivo del lenguaje, el trabajo empático y en equipo, la resolución de conflictos, la </w:t>
      </w:r>
      <w:hyperlink r:id="rId230" w:history="1">
        <w:r w:rsidRPr="007A5C11">
          <w:rPr>
            <w:rFonts w:ascii="Arial" w:hAnsi="Arial" w:cs="Arial"/>
            <w:sz w:val="24"/>
            <w:szCs w:val="24"/>
          </w:rPr>
          <w:t>creatividad</w:t>
        </w:r>
      </w:hyperlink>
      <w:r w:rsidRPr="007A5C11">
        <w:rPr>
          <w:rFonts w:ascii="Arial" w:hAnsi="Arial" w:cs="Arial"/>
          <w:sz w:val="24"/>
          <w:szCs w:val="24"/>
        </w:rPr>
        <w:t xml:space="preserve">, el </w:t>
      </w:r>
      <w:hyperlink r:id="rId231" w:history="1">
        <w:r w:rsidRPr="007A5C11">
          <w:rPr>
            <w:rFonts w:ascii="Arial" w:hAnsi="Arial" w:cs="Arial"/>
            <w:sz w:val="24"/>
            <w:szCs w:val="24"/>
          </w:rPr>
          <w:t>liderazgo</w:t>
        </w:r>
      </w:hyperlink>
      <w:r w:rsidRPr="007A5C11">
        <w:rPr>
          <w:rFonts w:ascii="Arial" w:hAnsi="Arial" w:cs="Arial"/>
          <w:sz w:val="24"/>
          <w:szCs w:val="24"/>
        </w:rPr>
        <w:t xml:space="preserve"> emocional, el </w:t>
      </w:r>
      <w:hyperlink r:id="rId232" w:history="1">
        <w:r w:rsidRPr="007A5C11">
          <w:rPr>
            <w:rFonts w:ascii="Arial" w:hAnsi="Arial" w:cs="Arial"/>
            <w:sz w:val="24"/>
            <w:szCs w:val="24"/>
          </w:rPr>
          <w:t>servicio</w:t>
        </w:r>
      </w:hyperlink>
      <w:r w:rsidRPr="007A5C11">
        <w:rPr>
          <w:rFonts w:ascii="Arial" w:hAnsi="Arial" w:cs="Arial"/>
          <w:sz w:val="24"/>
          <w:szCs w:val="24"/>
        </w:rPr>
        <w:t xml:space="preserve"> productivo?</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La educación de las emociones denominada "Alfabetización Emocional" (también, escolarización emocional), pretende enseñar a los niños a modular su </w:t>
      </w:r>
      <w:hyperlink r:id="rId233" w:history="1">
        <w:r w:rsidRPr="007A5C11">
          <w:rPr>
            <w:rFonts w:ascii="Arial" w:hAnsi="Arial" w:cs="Arial"/>
            <w:sz w:val="24"/>
            <w:szCs w:val="24"/>
          </w:rPr>
          <w:t>emocionalidad</w:t>
        </w:r>
      </w:hyperlink>
      <w:r w:rsidRPr="007A5C11">
        <w:rPr>
          <w:rFonts w:ascii="Arial" w:hAnsi="Arial" w:cs="Arial"/>
          <w:sz w:val="24"/>
          <w:szCs w:val="24"/>
        </w:rPr>
        <w:t xml:space="preserve"> desarrollando su I.E.</w:t>
      </w:r>
    </w:p>
    <w:p w:rsidR="006377BB" w:rsidRPr="007A5C11" w:rsidRDefault="006377BB" w:rsidP="007A5C11">
      <w:pPr>
        <w:jc w:val="both"/>
        <w:rPr>
          <w:rFonts w:ascii="Arial" w:hAnsi="Arial" w:cs="Arial"/>
          <w:sz w:val="24"/>
          <w:szCs w:val="24"/>
        </w:rPr>
      </w:pPr>
      <w:r w:rsidRPr="007A5C11">
        <w:rPr>
          <w:rFonts w:ascii="Arial" w:hAnsi="Arial" w:cs="Arial"/>
          <w:sz w:val="24"/>
          <w:szCs w:val="24"/>
        </w:rPr>
        <w:t>Los objetivos que se persiguen con la implantación de la I. E. en la escuela, serán los siguientes:</w:t>
      </w:r>
    </w:p>
    <w:p w:rsidR="006377BB" w:rsidRPr="007A5C11" w:rsidRDefault="006377BB" w:rsidP="007A5C11">
      <w:pPr>
        <w:jc w:val="both"/>
        <w:rPr>
          <w:rFonts w:ascii="Arial" w:hAnsi="Arial" w:cs="Arial"/>
          <w:sz w:val="24"/>
          <w:szCs w:val="24"/>
        </w:rPr>
      </w:pPr>
      <w:r w:rsidRPr="007A5C11">
        <w:rPr>
          <w:rFonts w:ascii="Arial" w:hAnsi="Arial" w:cs="Arial"/>
          <w:sz w:val="24"/>
          <w:szCs w:val="24"/>
        </w:rPr>
        <w:t>Detectar casos de pobre desempeño en el área emocional.</w:t>
      </w:r>
    </w:p>
    <w:p w:rsidR="006377BB" w:rsidRPr="007A5C11" w:rsidRDefault="006377BB" w:rsidP="007A5C11">
      <w:pPr>
        <w:jc w:val="both"/>
        <w:rPr>
          <w:rFonts w:ascii="Arial" w:hAnsi="Arial" w:cs="Arial"/>
          <w:sz w:val="24"/>
          <w:szCs w:val="24"/>
        </w:rPr>
      </w:pPr>
      <w:r w:rsidRPr="007A5C11">
        <w:rPr>
          <w:rFonts w:ascii="Arial" w:hAnsi="Arial" w:cs="Arial"/>
          <w:sz w:val="24"/>
          <w:szCs w:val="24"/>
        </w:rPr>
        <w:t>Conocer cuáles son las emociones y reconocerlas en los demás</w:t>
      </w:r>
    </w:p>
    <w:p w:rsidR="006377BB" w:rsidRPr="007A5C11" w:rsidRDefault="006377BB" w:rsidP="007A5C11">
      <w:pPr>
        <w:jc w:val="both"/>
        <w:rPr>
          <w:rFonts w:ascii="Arial" w:hAnsi="Arial" w:cs="Arial"/>
          <w:sz w:val="24"/>
          <w:szCs w:val="24"/>
        </w:rPr>
      </w:pPr>
      <w:r w:rsidRPr="007A5C11">
        <w:rPr>
          <w:rFonts w:ascii="Arial" w:hAnsi="Arial" w:cs="Arial"/>
          <w:sz w:val="24"/>
          <w:szCs w:val="24"/>
        </w:rPr>
        <w:t>Clasificar sentimientos, estados de ánimo.</w:t>
      </w:r>
    </w:p>
    <w:p w:rsidR="006377BB" w:rsidRPr="007A5C11" w:rsidRDefault="006377BB" w:rsidP="007A5C11">
      <w:pPr>
        <w:jc w:val="both"/>
        <w:rPr>
          <w:rFonts w:ascii="Arial" w:hAnsi="Arial" w:cs="Arial"/>
          <w:sz w:val="24"/>
          <w:szCs w:val="24"/>
        </w:rPr>
      </w:pPr>
      <w:r w:rsidRPr="007A5C11">
        <w:rPr>
          <w:rFonts w:ascii="Arial" w:hAnsi="Arial" w:cs="Arial"/>
          <w:sz w:val="24"/>
          <w:szCs w:val="24"/>
        </w:rPr>
        <w:lastRenderedPageBreak/>
        <w:t>Modular y gestionar la emocionalidad.</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Desarrollar la </w:t>
      </w:r>
      <w:hyperlink r:id="rId234" w:history="1">
        <w:r w:rsidRPr="007A5C11">
          <w:rPr>
            <w:rFonts w:ascii="Arial" w:hAnsi="Arial" w:cs="Arial"/>
            <w:sz w:val="24"/>
            <w:szCs w:val="24"/>
          </w:rPr>
          <w:t>tolerancia</w:t>
        </w:r>
      </w:hyperlink>
      <w:r w:rsidRPr="007A5C11">
        <w:rPr>
          <w:rFonts w:ascii="Arial" w:hAnsi="Arial" w:cs="Arial"/>
          <w:sz w:val="24"/>
          <w:szCs w:val="24"/>
        </w:rPr>
        <w:t xml:space="preserve"> a las frustraciones diarias.</w:t>
      </w:r>
    </w:p>
    <w:p w:rsidR="006377BB" w:rsidRPr="007A5C11" w:rsidRDefault="006377BB" w:rsidP="007A5C11">
      <w:pPr>
        <w:jc w:val="both"/>
        <w:rPr>
          <w:rFonts w:ascii="Arial" w:hAnsi="Arial" w:cs="Arial"/>
          <w:sz w:val="24"/>
          <w:szCs w:val="24"/>
        </w:rPr>
      </w:pPr>
      <w:r w:rsidRPr="007A5C11">
        <w:rPr>
          <w:rFonts w:ascii="Arial" w:hAnsi="Arial" w:cs="Arial"/>
          <w:sz w:val="24"/>
          <w:szCs w:val="24"/>
        </w:rPr>
        <w:t>Adoptar una actitud positiva ante la vida.</w:t>
      </w:r>
    </w:p>
    <w:p w:rsidR="006377BB" w:rsidRPr="007A5C11" w:rsidRDefault="006377BB" w:rsidP="007A5C11">
      <w:pPr>
        <w:jc w:val="both"/>
        <w:rPr>
          <w:rFonts w:ascii="Arial" w:hAnsi="Arial" w:cs="Arial"/>
          <w:sz w:val="24"/>
          <w:szCs w:val="24"/>
        </w:rPr>
      </w:pPr>
      <w:r w:rsidRPr="007A5C11">
        <w:rPr>
          <w:rFonts w:ascii="Arial" w:hAnsi="Arial" w:cs="Arial"/>
          <w:sz w:val="24"/>
          <w:szCs w:val="24"/>
        </w:rPr>
        <w:t>Prevenir conflictos interpersonales</w:t>
      </w:r>
    </w:p>
    <w:p w:rsidR="006377BB" w:rsidRPr="007A5C11" w:rsidRDefault="006377BB" w:rsidP="007A5C11">
      <w:pPr>
        <w:jc w:val="both"/>
        <w:rPr>
          <w:rFonts w:ascii="Arial" w:hAnsi="Arial" w:cs="Arial"/>
          <w:sz w:val="24"/>
          <w:szCs w:val="24"/>
        </w:rPr>
      </w:pPr>
      <w:r w:rsidRPr="007A5C11">
        <w:rPr>
          <w:rFonts w:ascii="Arial" w:hAnsi="Arial" w:cs="Arial"/>
          <w:sz w:val="24"/>
          <w:szCs w:val="24"/>
        </w:rPr>
        <w:t xml:space="preserve">Mejorar la </w:t>
      </w:r>
      <w:hyperlink r:id="rId235" w:history="1">
        <w:r w:rsidRPr="007A5C11">
          <w:rPr>
            <w:rFonts w:ascii="Arial" w:hAnsi="Arial" w:cs="Arial"/>
            <w:sz w:val="24"/>
            <w:szCs w:val="24"/>
          </w:rPr>
          <w:t>calidad</w:t>
        </w:r>
      </w:hyperlink>
      <w:r w:rsidRPr="007A5C11">
        <w:rPr>
          <w:rFonts w:ascii="Arial" w:hAnsi="Arial" w:cs="Arial"/>
          <w:sz w:val="24"/>
          <w:szCs w:val="24"/>
        </w:rPr>
        <w:t xml:space="preserve"> de vida escolar, familiar y comunitaria</w:t>
      </w:r>
    </w:p>
    <w:p w:rsidR="006377BB" w:rsidRPr="007A5C11" w:rsidRDefault="006377BB" w:rsidP="007A5C11">
      <w:pPr>
        <w:jc w:val="both"/>
        <w:rPr>
          <w:rFonts w:ascii="Arial" w:hAnsi="Arial" w:cs="Arial"/>
          <w:sz w:val="24"/>
          <w:szCs w:val="24"/>
        </w:rPr>
      </w:pPr>
      <w:r w:rsidRPr="007A5C11">
        <w:rPr>
          <w:rFonts w:ascii="Arial" w:hAnsi="Arial" w:cs="Arial"/>
          <w:sz w:val="24"/>
          <w:szCs w:val="24"/>
        </w:rPr>
        <w:t>Aprender a servir con calidad.</w:t>
      </w:r>
    </w:p>
    <w:p w:rsidR="006377BB" w:rsidRDefault="006377BB" w:rsidP="007A5C11">
      <w:pPr>
        <w:jc w:val="both"/>
        <w:rPr>
          <w:rFonts w:ascii="Arial" w:hAnsi="Arial" w:cs="Arial"/>
          <w:sz w:val="24"/>
          <w:szCs w:val="24"/>
        </w:rPr>
      </w:pPr>
      <w:r w:rsidRPr="007A5C11">
        <w:rPr>
          <w:rFonts w:ascii="Arial" w:hAnsi="Arial" w:cs="Arial"/>
          <w:sz w:val="24"/>
          <w:szCs w:val="24"/>
        </w:rPr>
        <w:t>Tienen la suficiente agudeza sensorial para notar las reacciones del otro</w:t>
      </w:r>
      <w:r w:rsidR="007A5C11">
        <w:rPr>
          <w:rFonts w:ascii="Arial" w:hAnsi="Arial" w:cs="Arial"/>
          <w:sz w:val="24"/>
          <w:szCs w:val="24"/>
        </w:rPr>
        <w:t>.</w:t>
      </w:r>
    </w:p>
    <w:p w:rsid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bookmarkStart w:id="65" w:name="_Toc150410093"/>
      <w:bookmarkStart w:id="66" w:name="_Toc124860106"/>
      <w:bookmarkStart w:id="67" w:name="_Toc129950657"/>
      <w:bookmarkEnd w:id="65"/>
      <w:bookmarkEnd w:id="66"/>
      <w:bookmarkEnd w:id="67"/>
      <w:r w:rsidRPr="007A5C11">
        <w:rPr>
          <w:rFonts w:ascii="Arial" w:hAnsi="Arial" w:cs="Arial"/>
          <w:sz w:val="24"/>
          <w:szCs w:val="24"/>
        </w:rPr>
        <w:t xml:space="preserve">Para conseguir este </w:t>
      </w:r>
      <w:hyperlink r:id="rId236" w:history="1">
        <w:r w:rsidRPr="007A5C11">
          <w:rPr>
            <w:rFonts w:ascii="Arial" w:hAnsi="Arial" w:cs="Arial"/>
            <w:sz w:val="24"/>
            <w:szCs w:val="24"/>
          </w:rPr>
          <w:t>objetivo</w:t>
        </w:r>
      </w:hyperlink>
      <w:r w:rsidRPr="007A5C11">
        <w:rPr>
          <w:rFonts w:ascii="Arial" w:hAnsi="Arial" w:cs="Arial"/>
          <w:sz w:val="24"/>
          <w:szCs w:val="24"/>
        </w:rPr>
        <w:t xml:space="preserve"> se hace necesaria la figura de un nuevo </w:t>
      </w:r>
      <w:hyperlink r:id="rId237" w:history="1">
        <w:r w:rsidRPr="007A5C11">
          <w:rPr>
            <w:rFonts w:ascii="Arial" w:hAnsi="Arial" w:cs="Arial"/>
            <w:sz w:val="24"/>
            <w:szCs w:val="24"/>
          </w:rPr>
          <w:t>Profesor</w:t>
        </w:r>
      </w:hyperlink>
      <w:r w:rsidRPr="007A5C11">
        <w:rPr>
          <w:rFonts w:ascii="Arial" w:hAnsi="Arial" w:cs="Arial"/>
          <w:sz w:val="24"/>
          <w:szCs w:val="24"/>
        </w:rPr>
        <w:t xml:space="preserve">, </w:t>
      </w:r>
    </w:p>
    <w:p w:rsidR="007A5C11" w:rsidRPr="007A5C11" w:rsidRDefault="007A5C11" w:rsidP="007A5C11">
      <w:pPr>
        <w:jc w:val="both"/>
        <w:rPr>
          <w:rFonts w:ascii="Arial" w:hAnsi="Arial" w:cs="Arial"/>
          <w:sz w:val="24"/>
          <w:szCs w:val="24"/>
          <w:lang w:val="es-ES"/>
        </w:rPr>
      </w:pPr>
      <w:proofErr w:type="gramStart"/>
      <w:r w:rsidRPr="007A5C11">
        <w:rPr>
          <w:rFonts w:ascii="Arial" w:hAnsi="Arial" w:cs="Arial"/>
          <w:sz w:val="24"/>
          <w:szCs w:val="24"/>
        </w:rPr>
        <w:t>con</w:t>
      </w:r>
      <w:proofErr w:type="gramEnd"/>
      <w:r w:rsidRPr="007A5C11">
        <w:rPr>
          <w:rFonts w:ascii="Arial" w:hAnsi="Arial" w:cs="Arial"/>
          <w:sz w:val="24"/>
          <w:szCs w:val="24"/>
        </w:rPr>
        <w:t xml:space="preserve"> un perfil distinto al que estamos acostumbrados a ver normalmente y que aborde el </w:t>
      </w:r>
      <w:hyperlink r:id="rId238" w:anchor="PROCE" w:history="1">
        <w:r w:rsidRPr="007A5C11">
          <w:rPr>
            <w:rFonts w:ascii="Arial" w:hAnsi="Arial" w:cs="Arial"/>
            <w:sz w:val="24"/>
            <w:szCs w:val="24"/>
          </w:rPr>
          <w:t>proceso</w:t>
        </w:r>
      </w:hyperlink>
      <w:r w:rsidRPr="007A5C11">
        <w:rPr>
          <w:rFonts w:ascii="Arial" w:hAnsi="Arial" w:cs="Arial"/>
          <w:sz w:val="24"/>
          <w:szCs w:val="24"/>
        </w:rPr>
        <w:t xml:space="preserve"> de "Alfabetización Emocional" de manera eficaz para sí y para sus estudiantes.</w:t>
      </w:r>
    </w:p>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E1CE00B" wp14:editId="14CBE469">
            <wp:extent cx="1807210" cy="1720215"/>
            <wp:effectExtent l="0" t="0" r="2540" b="0"/>
            <wp:docPr id="65" name="Imagen 65" descr="http://www.monografias.com/trabajos45/inteligencia-emocional/Image6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onografias.com/trabajos45/inteligencia-emocional/Image6931.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07210" cy="1720215"/>
                    </a:xfrm>
                    <a:prstGeom prst="rect">
                      <a:avLst/>
                    </a:prstGeom>
                    <a:noFill/>
                    <a:ln>
                      <a:noFill/>
                    </a:ln>
                  </pic:spPr>
                </pic:pic>
              </a:graphicData>
            </a:graphic>
          </wp:inline>
        </w:drawing>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El nuevo Profesor debe transmitir </w:t>
      </w:r>
      <w:hyperlink r:id="rId240" w:history="1">
        <w:r w:rsidRPr="007A5C11">
          <w:rPr>
            <w:rFonts w:ascii="Arial" w:hAnsi="Arial" w:cs="Arial"/>
            <w:sz w:val="24"/>
            <w:szCs w:val="24"/>
          </w:rPr>
          <w:t>modelos</w:t>
        </w:r>
      </w:hyperlink>
      <w:r w:rsidRPr="007A5C11">
        <w:rPr>
          <w:rFonts w:ascii="Arial" w:hAnsi="Arial" w:cs="Arial"/>
          <w:sz w:val="24"/>
          <w:szCs w:val="24"/>
        </w:rPr>
        <w:t xml:space="preserve"> de afrontamiento emocional adecuados a las diferentes interacciones que los </w:t>
      </w:r>
      <w:hyperlink r:id="rId241" w:history="1">
        <w:r w:rsidRPr="007A5C11">
          <w:rPr>
            <w:rFonts w:ascii="Arial" w:hAnsi="Arial" w:cs="Arial"/>
            <w:sz w:val="24"/>
            <w:szCs w:val="24"/>
          </w:rPr>
          <w:t>niños</w:t>
        </w:r>
      </w:hyperlink>
      <w:r w:rsidRPr="007A5C11">
        <w:rPr>
          <w:rFonts w:ascii="Arial" w:hAnsi="Arial" w:cs="Arial"/>
          <w:sz w:val="24"/>
          <w:szCs w:val="24"/>
        </w:rPr>
        <w:t xml:space="preserve"> tienen entre sí.</w:t>
      </w:r>
    </w:p>
    <w:p w:rsidR="007A5C11" w:rsidRPr="007A5C11" w:rsidRDefault="007A5C11" w:rsidP="007A5C11">
      <w:pPr>
        <w:jc w:val="both"/>
        <w:rPr>
          <w:rFonts w:ascii="Arial" w:hAnsi="Arial" w:cs="Arial"/>
          <w:sz w:val="24"/>
          <w:szCs w:val="24"/>
        </w:rPr>
      </w:pPr>
      <w:r w:rsidRPr="007A5C11">
        <w:rPr>
          <w:rFonts w:ascii="Arial" w:hAnsi="Arial" w:cs="Arial"/>
          <w:sz w:val="24"/>
          <w:szCs w:val="24"/>
        </w:rPr>
        <w:t>¿Cómo debe ser el Profesor Emocional?</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Orientador Familiar en el contexto de familias disfuncionales o mononucleares, </w:t>
      </w:r>
      <w:hyperlink r:id="rId242" w:history="1">
        <w:r w:rsidRPr="007A5C11">
          <w:rPr>
            <w:rFonts w:ascii="Arial" w:hAnsi="Arial" w:cs="Arial"/>
            <w:sz w:val="24"/>
            <w:szCs w:val="24"/>
          </w:rPr>
          <w:t>producto</w:t>
        </w:r>
      </w:hyperlink>
      <w:r w:rsidRPr="007A5C11">
        <w:rPr>
          <w:rFonts w:ascii="Arial" w:hAnsi="Arial" w:cs="Arial"/>
          <w:sz w:val="24"/>
          <w:szCs w:val="24"/>
        </w:rPr>
        <w:t xml:space="preserve"> de la </w:t>
      </w:r>
      <w:hyperlink r:id="rId243" w:history="1">
        <w:r w:rsidRPr="007A5C11">
          <w:rPr>
            <w:rFonts w:ascii="Arial" w:hAnsi="Arial" w:cs="Arial"/>
            <w:sz w:val="24"/>
            <w:szCs w:val="24"/>
          </w:rPr>
          <w:t>migración</w:t>
        </w:r>
      </w:hyperlink>
      <w:r w:rsidRPr="007A5C11">
        <w:rPr>
          <w:rFonts w:ascii="Arial" w:hAnsi="Arial" w:cs="Arial"/>
          <w:sz w:val="24"/>
          <w:szCs w:val="24"/>
        </w:rPr>
        <w:t xml:space="preserve">, del individualismo o </w:t>
      </w:r>
      <w:hyperlink r:id="rId244" w:anchor="INTRO" w:history="1">
        <w:r w:rsidRPr="007A5C11">
          <w:rPr>
            <w:rFonts w:ascii="Arial" w:hAnsi="Arial" w:cs="Arial"/>
            <w:sz w:val="24"/>
            <w:szCs w:val="24"/>
          </w:rPr>
          <w:t>cultura</w:t>
        </w:r>
      </w:hyperlink>
      <w:r w:rsidRPr="007A5C11">
        <w:rPr>
          <w:rFonts w:ascii="Arial" w:hAnsi="Arial" w:cs="Arial"/>
          <w:sz w:val="24"/>
          <w:szCs w:val="24"/>
        </w:rPr>
        <w:t xml:space="preserve"> light.</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Investigador de Necesidades, Intereses y </w:t>
      </w:r>
      <w:hyperlink r:id="rId245" w:anchor="PLANT" w:history="1">
        <w:r w:rsidRPr="007A5C11">
          <w:rPr>
            <w:rFonts w:ascii="Arial" w:hAnsi="Arial" w:cs="Arial"/>
            <w:sz w:val="24"/>
            <w:szCs w:val="24"/>
          </w:rPr>
          <w:t>Problemas</w:t>
        </w:r>
      </w:hyperlink>
      <w:r w:rsidRPr="007A5C11">
        <w:rPr>
          <w:rFonts w:ascii="Arial" w:hAnsi="Arial" w:cs="Arial"/>
          <w:sz w:val="24"/>
          <w:szCs w:val="24"/>
        </w:rPr>
        <w:t xml:space="preserve"> de los niños, en concordancia con las necesidades, intereses y problemas del medio inmediato (</w:t>
      </w:r>
      <w:hyperlink r:id="rId246" w:history="1">
        <w:r w:rsidRPr="007A5C11">
          <w:rPr>
            <w:rFonts w:ascii="Arial" w:hAnsi="Arial" w:cs="Arial"/>
            <w:sz w:val="24"/>
            <w:szCs w:val="24"/>
          </w:rPr>
          <w:t>familia</w:t>
        </w:r>
      </w:hyperlink>
      <w:r w:rsidRPr="007A5C11">
        <w:rPr>
          <w:rFonts w:ascii="Arial" w:hAnsi="Arial" w:cs="Arial"/>
          <w:sz w:val="24"/>
          <w:szCs w:val="24"/>
        </w:rPr>
        <w:t xml:space="preserve"> y </w:t>
      </w:r>
      <w:hyperlink r:id="rId247" w:history="1">
        <w:r w:rsidRPr="007A5C11">
          <w:rPr>
            <w:rFonts w:ascii="Arial" w:hAnsi="Arial" w:cs="Arial"/>
            <w:sz w:val="24"/>
            <w:szCs w:val="24"/>
          </w:rPr>
          <w:t>escuela</w:t>
        </w:r>
      </w:hyperlink>
      <w:r w:rsidRPr="007A5C11">
        <w:rPr>
          <w:rFonts w:ascii="Arial" w:hAnsi="Arial" w:cs="Arial"/>
          <w:sz w:val="24"/>
          <w:szCs w:val="24"/>
        </w:rPr>
        <w:t xml:space="preserve">) y mediato (barrio, </w:t>
      </w:r>
      <w:hyperlink r:id="rId248" w:history="1">
        <w:r w:rsidRPr="007A5C11">
          <w:rPr>
            <w:rFonts w:ascii="Arial" w:hAnsi="Arial" w:cs="Arial"/>
            <w:sz w:val="24"/>
            <w:szCs w:val="24"/>
          </w:rPr>
          <w:t>comunidad</w:t>
        </w:r>
      </w:hyperlink>
      <w:r w:rsidRPr="007A5C11">
        <w:rPr>
          <w:rFonts w:ascii="Arial" w:hAnsi="Arial" w:cs="Arial"/>
          <w:sz w:val="24"/>
          <w:szCs w:val="24"/>
        </w:rPr>
        <w:t>, etc.).</w:t>
      </w:r>
    </w:p>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 xml:space="preserve">Constructor de Climas Emocionales Positivos, ofreciendo apoyo </w:t>
      </w:r>
      <w:hyperlink r:id="rId249" w:history="1">
        <w:r w:rsidRPr="007A5C11">
          <w:rPr>
            <w:rFonts w:ascii="Arial" w:hAnsi="Arial" w:cs="Arial"/>
            <w:sz w:val="24"/>
            <w:szCs w:val="24"/>
          </w:rPr>
          <w:t>personal</w:t>
        </w:r>
      </w:hyperlink>
      <w:r w:rsidRPr="007A5C11">
        <w:rPr>
          <w:rFonts w:ascii="Arial" w:hAnsi="Arial" w:cs="Arial"/>
          <w:sz w:val="24"/>
          <w:szCs w:val="24"/>
        </w:rPr>
        <w:t xml:space="preserve"> y social para aumentar la autoconfianza y </w:t>
      </w:r>
      <w:hyperlink r:id="rId250" w:history="1">
        <w:r w:rsidRPr="007A5C11">
          <w:rPr>
            <w:rFonts w:ascii="Arial" w:hAnsi="Arial" w:cs="Arial"/>
            <w:sz w:val="24"/>
            <w:szCs w:val="24"/>
          </w:rPr>
          <w:t>autoestima</w:t>
        </w:r>
      </w:hyperlink>
      <w:r w:rsidRPr="007A5C11">
        <w:rPr>
          <w:rFonts w:ascii="Arial" w:hAnsi="Arial" w:cs="Arial"/>
          <w:sz w:val="24"/>
          <w:szCs w:val="24"/>
        </w:rPr>
        <w:t xml:space="preserve"> de los niños que se atiende en el aula de clases</w:t>
      </w:r>
    </w:p>
    <w:p w:rsidR="007A5C11" w:rsidRPr="007A5C11" w:rsidRDefault="007A5C11" w:rsidP="007A5C11">
      <w:pPr>
        <w:jc w:val="both"/>
        <w:rPr>
          <w:rFonts w:ascii="Arial" w:hAnsi="Arial" w:cs="Arial"/>
          <w:sz w:val="24"/>
          <w:szCs w:val="24"/>
        </w:rPr>
      </w:pPr>
      <w:proofErr w:type="spellStart"/>
      <w:r w:rsidRPr="007A5C11">
        <w:rPr>
          <w:rFonts w:ascii="Arial" w:hAnsi="Arial" w:cs="Arial"/>
          <w:sz w:val="24"/>
          <w:szCs w:val="24"/>
        </w:rPr>
        <w:t>Gestionador</w:t>
      </w:r>
      <w:proofErr w:type="spellEnd"/>
      <w:r w:rsidRPr="007A5C11">
        <w:rPr>
          <w:rFonts w:ascii="Arial" w:hAnsi="Arial" w:cs="Arial"/>
          <w:sz w:val="24"/>
          <w:szCs w:val="24"/>
        </w:rPr>
        <w:t xml:space="preserve"> de </w:t>
      </w:r>
      <w:hyperlink r:id="rId251" w:history="1">
        <w:r w:rsidRPr="007A5C11">
          <w:rPr>
            <w:rFonts w:ascii="Arial" w:hAnsi="Arial" w:cs="Arial"/>
            <w:sz w:val="24"/>
            <w:szCs w:val="24"/>
          </w:rPr>
          <w:t>objetivos</w:t>
        </w:r>
      </w:hyperlink>
      <w:r w:rsidRPr="007A5C11">
        <w:rPr>
          <w:rFonts w:ascii="Arial" w:hAnsi="Arial" w:cs="Arial"/>
          <w:sz w:val="24"/>
          <w:szCs w:val="24"/>
        </w:rPr>
        <w:t xml:space="preserve"> personales con sujeción a los </w:t>
      </w:r>
      <w:hyperlink r:id="rId252" w:history="1">
        <w:r w:rsidRPr="007A5C11">
          <w:rPr>
            <w:rFonts w:ascii="Arial" w:hAnsi="Arial" w:cs="Arial"/>
            <w:sz w:val="24"/>
            <w:szCs w:val="24"/>
          </w:rPr>
          <w:t>proyectos</w:t>
        </w:r>
      </w:hyperlink>
      <w:r w:rsidRPr="007A5C11">
        <w:rPr>
          <w:rFonts w:ascii="Arial" w:hAnsi="Arial" w:cs="Arial"/>
          <w:sz w:val="24"/>
          <w:szCs w:val="24"/>
        </w:rPr>
        <w:t xml:space="preserve"> de vida individuales de cada niño.</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Facilitador de </w:t>
      </w:r>
      <w:hyperlink r:id="rId253" w:anchor="PROCE" w:history="1">
        <w:r w:rsidRPr="007A5C11">
          <w:rPr>
            <w:rFonts w:ascii="Arial" w:hAnsi="Arial" w:cs="Arial"/>
            <w:sz w:val="24"/>
            <w:szCs w:val="24"/>
          </w:rPr>
          <w:t>procesos</w:t>
        </w:r>
      </w:hyperlink>
      <w:r w:rsidRPr="007A5C11">
        <w:rPr>
          <w:rFonts w:ascii="Arial" w:hAnsi="Arial" w:cs="Arial"/>
          <w:sz w:val="24"/>
          <w:szCs w:val="24"/>
        </w:rPr>
        <w:t xml:space="preserve"> de toma de decisiones, responsabilidades compartidas e individuales.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Orientador personal de cada niño, que propenda a un </w:t>
      </w:r>
      <w:hyperlink r:id="rId254" w:history="1">
        <w:r w:rsidRPr="007A5C11">
          <w:rPr>
            <w:rFonts w:ascii="Arial" w:hAnsi="Arial" w:cs="Arial"/>
            <w:sz w:val="24"/>
            <w:szCs w:val="24"/>
          </w:rPr>
          <w:t>desarrollo</w:t>
        </w:r>
      </w:hyperlink>
      <w:r w:rsidRPr="007A5C11">
        <w:rPr>
          <w:rFonts w:ascii="Arial" w:hAnsi="Arial" w:cs="Arial"/>
          <w:sz w:val="24"/>
          <w:szCs w:val="24"/>
        </w:rPr>
        <w:t xml:space="preserve"> emocional efectivo.</w:t>
      </w:r>
    </w:p>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6D063E86" wp14:editId="2399853B">
            <wp:extent cx="1818005" cy="1644015"/>
            <wp:effectExtent l="0" t="0" r="0" b="0"/>
            <wp:docPr id="64" name="Imagen 64" descr="http://www.monografias.com/trabajos45/inteligencia-emocional/Image6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onografias.com/trabajos45/inteligencia-emocional/Image6932.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18005" cy="1644015"/>
                    </a:xfrm>
                    <a:prstGeom prst="rect">
                      <a:avLst/>
                    </a:prstGeom>
                    <a:noFill/>
                    <a:ln>
                      <a:noFill/>
                    </a:ln>
                  </pic:spPr>
                </pic:pic>
              </a:graphicData>
            </a:graphic>
          </wp:inline>
        </w:drawing>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La escolarización de las </w:t>
      </w:r>
      <w:hyperlink r:id="rId256" w:history="1">
        <w:r w:rsidRPr="007A5C11">
          <w:rPr>
            <w:rFonts w:ascii="Arial" w:hAnsi="Arial" w:cs="Arial"/>
            <w:sz w:val="24"/>
            <w:szCs w:val="24"/>
          </w:rPr>
          <w:t>emociones</w:t>
        </w:r>
      </w:hyperlink>
      <w:r w:rsidRPr="007A5C11">
        <w:rPr>
          <w:rFonts w:ascii="Arial" w:hAnsi="Arial" w:cs="Arial"/>
          <w:sz w:val="24"/>
          <w:szCs w:val="24"/>
        </w:rPr>
        <w:t xml:space="preserve"> se llevará a cabo analizando las situaciones conflictivas y problemas cotidianos del contexto familiar, escolar y comunitario, que generan tensión y propiciar el desarrollo de las </w:t>
      </w:r>
      <w:hyperlink r:id="rId257" w:history="1">
        <w:r w:rsidRPr="007A5C11">
          <w:rPr>
            <w:rFonts w:ascii="Arial" w:hAnsi="Arial" w:cs="Arial"/>
            <w:sz w:val="24"/>
            <w:szCs w:val="24"/>
          </w:rPr>
          <w:t>competencias</w:t>
        </w:r>
      </w:hyperlink>
      <w:r w:rsidRPr="007A5C11">
        <w:rPr>
          <w:rFonts w:ascii="Arial" w:hAnsi="Arial" w:cs="Arial"/>
          <w:sz w:val="24"/>
          <w:szCs w:val="24"/>
        </w:rPr>
        <w:t xml:space="preserve"> emocionales en los niños.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Por último, vamos a puntualizar que para que se produzca un elevado rendimiento escolar, el estudiante debe contar algunos factores importantes en el ámbito </w:t>
      </w:r>
      <w:proofErr w:type="spellStart"/>
      <w:r w:rsidRPr="007A5C11">
        <w:rPr>
          <w:rFonts w:ascii="Arial" w:hAnsi="Arial" w:cs="Arial"/>
          <w:sz w:val="24"/>
          <w:szCs w:val="24"/>
        </w:rPr>
        <w:t>intra</w:t>
      </w:r>
      <w:proofErr w:type="spellEnd"/>
      <w:r w:rsidRPr="007A5C11">
        <w:rPr>
          <w:rFonts w:ascii="Arial" w:hAnsi="Arial" w:cs="Arial"/>
          <w:sz w:val="24"/>
          <w:szCs w:val="24"/>
        </w:rPr>
        <w:t xml:space="preserve"> y extra escolar:</w:t>
      </w:r>
    </w:p>
    <w:p w:rsidR="007A5C11" w:rsidRPr="007A5C11" w:rsidRDefault="007A5C11" w:rsidP="007A5C11">
      <w:pPr>
        <w:jc w:val="both"/>
        <w:rPr>
          <w:rFonts w:ascii="Arial" w:hAnsi="Arial" w:cs="Arial"/>
          <w:sz w:val="24"/>
          <w:szCs w:val="24"/>
        </w:rPr>
      </w:pPr>
      <w:r w:rsidRPr="007A5C11">
        <w:rPr>
          <w:rFonts w:ascii="Arial" w:hAnsi="Arial" w:cs="Arial"/>
          <w:sz w:val="24"/>
          <w:szCs w:val="24"/>
        </w:rPr>
        <w:t>Confianza en sí mismo y en sus capacidades.</w:t>
      </w:r>
    </w:p>
    <w:p w:rsidR="007A5C11" w:rsidRPr="007A5C11" w:rsidRDefault="007A5C11" w:rsidP="007A5C11">
      <w:pPr>
        <w:jc w:val="both"/>
        <w:rPr>
          <w:rFonts w:ascii="Arial" w:hAnsi="Arial" w:cs="Arial"/>
          <w:sz w:val="24"/>
          <w:szCs w:val="24"/>
        </w:rPr>
      </w:pPr>
      <w:r w:rsidRPr="007A5C11">
        <w:rPr>
          <w:rFonts w:ascii="Arial" w:hAnsi="Arial" w:cs="Arial"/>
          <w:sz w:val="24"/>
          <w:szCs w:val="24"/>
        </w:rPr>
        <w:t>Curiosidad por descubrir.</w:t>
      </w:r>
    </w:p>
    <w:p w:rsidR="007A5C11" w:rsidRPr="007A5C11" w:rsidRDefault="007A5C11" w:rsidP="007A5C11">
      <w:pPr>
        <w:jc w:val="both"/>
        <w:rPr>
          <w:rFonts w:ascii="Arial" w:hAnsi="Arial" w:cs="Arial"/>
          <w:sz w:val="24"/>
          <w:szCs w:val="24"/>
        </w:rPr>
      </w:pPr>
      <w:r w:rsidRPr="007A5C11">
        <w:rPr>
          <w:rFonts w:ascii="Arial" w:hAnsi="Arial" w:cs="Arial"/>
          <w:sz w:val="24"/>
          <w:szCs w:val="24"/>
        </w:rPr>
        <w:t>Solución de problemas familiares y escolares.</w:t>
      </w:r>
    </w:p>
    <w:p w:rsidR="007A5C11" w:rsidRPr="007A5C11" w:rsidRDefault="007A5C11" w:rsidP="007A5C11">
      <w:pPr>
        <w:jc w:val="both"/>
        <w:rPr>
          <w:rFonts w:ascii="Arial" w:hAnsi="Arial" w:cs="Arial"/>
          <w:sz w:val="24"/>
          <w:szCs w:val="24"/>
        </w:rPr>
      </w:pPr>
      <w:r w:rsidRPr="007A5C11">
        <w:rPr>
          <w:rFonts w:ascii="Arial" w:hAnsi="Arial" w:cs="Arial"/>
          <w:sz w:val="24"/>
          <w:szCs w:val="24"/>
        </w:rPr>
        <w:t>Intencionalidad, ligado a la sensación de sentirse capaz y eficaz.</w:t>
      </w:r>
    </w:p>
    <w:p w:rsidR="007A5C11" w:rsidRPr="007A5C11" w:rsidRDefault="007A5C11" w:rsidP="007A5C11">
      <w:pPr>
        <w:jc w:val="both"/>
        <w:rPr>
          <w:rFonts w:ascii="Arial" w:hAnsi="Arial" w:cs="Arial"/>
          <w:sz w:val="24"/>
          <w:szCs w:val="24"/>
        </w:rPr>
      </w:pPr>
      <w:r w:rsidRPr="007A5C11">
        <w:rPr>
          <w:rFonts w:ascii="Arial" w:hAnsi="Arial" w:cs="Arial"/>
          <w:sz w:val="24"/>
          <w:szCs w:val="24"/>
        </w:rPr>
        <w:t>Autocontrol.</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Relación con el </w:t>
      </w:r>
      <w:hyperlink r:id="rId258" w:history="1">
        <w:r w:rsidRPr="007A5C11">
          <w:rPr>
            <w:rFonts w:ascii="Arial" w:hAnsi="Arial" w:cs="Arial"/>
            <w:sz w:val="24"/>
            <w:szCs w:val="24"/>
          </w:rPr>
          <w:t>grupo</w:t>
        </w:r>
      </w:hyperlink>
      <w:r w:rsidRPr="007A5C11">
        <w:rPr>
          <w:rFonts w:ascii="Arial" w:hAnsi="Arial" w:cs="Arial"/>
          <w:sz w:val="24"/>
          <w:szCs w:val="24"/>
        </w:rPr>
        <w:t xml:space="preserve"> de iguales.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Capacidad de comunicar.</w:t>
      </w:r>
    </w:p>
    <w:p w:rsidR="007A5C11" w:rsidRPr="007A5C11" w:rsidRDefault="007A5C11" w:rsidP="007A5C11">
      <w:pPr>
        <w:jc w:val="both"/>
        <w:rPr>
          <w:rFonts w:ascii="Arial" w:hAnsi="Arial" w:cs="Arial"/>
          <w:sz w:val="24"/>
          <w:szCs w:val="24"/>
        </w:rPr>
      </w:pPr>
      <w:r w:rsidRPr="007A5C11">
        <w:rPr>
          <w:rFonts w:ascii="Arial" w:hAnsi="Arial" w:cs="Arial"/>
          <w:sz w:val="24"/>
          <w:szCs w:val="24"/>
        </w:rPr>
        <w:t>Cooperar con los demás y trabajar en equipo.</w:t>
      </w:r>
    </w:p>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 xml:space="preserve">De este modo, debemos resaltar que para una </w:t>
      </w:r>
      <w:hyperlink r:id="rId259" w:history="1">
        <w:r w:rsidRPr="007A5C11">
          <w:rPr>
            <w:rFonts w:ascii="Arial" w:hAnsi="Arial" w:cs="Arial"/>
            <w:sz w:val="24"/>
            <w:szCs w:val="24"/>
          </w:rPr>
          <w:t>educación</w:t>
        </w:r>
      </w:hyperlink>
      <w:r w:rsidRPr="007A5C11">
        <w:rPr>
          <w:rFonts w:ascii="Arial" w:hAnsi="Arial" w:cs="Arial"/>
          <w:sz w:val="24"/>
          <w:szCs w:val="24"/>
        </w:rPr>
        <w:t xml:space="preserve"> Emocionalmente Inteligente lo primero será que los padres y maestros de los niños escolarizados proporcionen ese ejemplo de </w:t>
      </w:r>
      <w:hyperlink r:id="rId260" w:history="1">
        <w:r w:rsidRPr="007A5C11">
          <w:rPr>
            <w:rFonts w:ascii="Arial" w:hAnsi="Arial" w:cs="Arial"/>
            <w:sz w:val="24"/>
            <w:szCs w:val="24"/>
          </w:rPr>
          <w:t>Inteligencia</w:t>
        </w:r>
      </w:hyperlink>
      <w:r w:rsidRPr="007A5C11">
        <w:rPr>
          <w:rFonts w:ascii="Arial" w:hAnsi="Arial" w:cs="Arial"/>
          <w:sz w:val="24"/>
          <w:szCs w:val="24"/>
        </w:rPr>
        <w:t xml:space="preserve"> Emocional, para que desarrollen su educación regular provista de un amplio repertorio de esas capacidades Emocionalmente Inteligentes.</w:t>
      </w:r>
    </w:p>
    <w:p w:rsidR="007A5C11" w:rsidRPr="007A5C11" w:rsidRDefault="007A5C11" w:rsidP="007A5C11">
      <w:pPr>
        <w:jc w:val="both"/>
        <w:rPr>
          <w:rFonts w:ascii="Arial" w:hAnsi="Arial" w:cs="Arial"/>
          <w:sz w:val="24"/>
          <w:szCs w:val="24"/>
        </w:rPr>
      </w:pPr>
      <w:bookmarkStart w:id="68" w:name="_Toc150410120"/>
      <w:bookmarkStart w:id="69" w:name="_Toc129950668"/>
      <w:bookmarkStart w:id="70" w:name="_Toc134976921"/>
      <w:bookmarkStart w:id="71" w:name="_Toc119469718"/>
      <w:bookmarkStart w:id="72" w:name="_Toc119469789"/>
      <w:bookmarkStart w:id="73" w:name="ieaula"/>
      <w:bookmarkEnd w:id="68"/>
      <w:bookmarkEnd w:id="69"/>
      <w:bookmarkEnd w:id="70"/>
      <w:bookmarkEnd w:id="71"/>
      <w:bookmarkEnd w:id="72"/>
      <w:r w:rsidRPr="007A5C11">
        <w:rPr>
          <w:rFonts w:ascii="Arial" w:hAnsi="Arial" w:cs="Arial"/>
          <w:sz w:val="24"/>
          <w:szCs w:val="24"/>
        </w:rPr>
        <w:t>CARTILLA "IE EN EL AULA DE</w:t>
      </w:r>
      <w:bookmarkEnd w:id="73"/>
      <w:r w:rsidRPr="007A5C11">
        <w:rPr>
          <w:rFonts w:ascii="Arial" w:hAnsi="Arial" w:cs="Arial"/>
          <w:sz w:val="24"/>
          <w:szCs w:val="24"/>
        </w:rPr>
        <w:t xml:space="preserve"> </w:t>
      </w:r>
      <w:hyperlink r:id="rId261" w:history="1">
        <w:r w:rsidRPr="007A5C11">
          <w:rPr>
            <w:rFonts w:ascii="Arial" w:hAnsi="Arial" w:cs="Arial"/>
            <w:sz w:val="24"/>
            <w:szCs w:val="24"/>
          </w:rPr>
          <w:t>CLASE</w:t>
        </w:r>
      </w:hyperlink>
      <w:r w:rsidRPr="007A5C11">
        <w:rPr>
          <w:rFonts w:ascii="Arial" w:hAnsi="Arial" w:cs="Arial"/>
          <w:sz w:val="24"/>
          <w:szCs w:val="24"/>
        </w:rPr>
        <w:t>"</w:t>
      </w:r>
    </w:p>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398E726" wp14:editId="2BE877EB">
            <wp:extent cx="2242185" cy="3015615"/>
            <wp:effectExtent l="0" t="0" r="5715" b="0"/>
            <wp:docPr id="63" name="Imagen 63" descr="http://www.monografias.com/trabajos45/inteligencia-emocional/Image6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nografias.com/trabajos45/inteligencia-emocional/Image6933.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42185" cy="3015615"/>
                    </a:xfrm>
                    <a:prstGeom prst="rect">
                      <a:avLst/>
                    </a:prstGeom>
                    <a:noFill/>
                    <a:ln>
                      <a:noFill/>
                    </a:ln>
                  </pic:spPr>
                </pic:pic>
              </a:graphicData>
            </a:graphic>
          </wp:inline>
        </w:drawing>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Para </w:t>
      </w:r>
      <w:hyperlink r:id="rId263" w:history="1">
        <w:r w:rsidRPr="007A5C11">
          <w:rPr>
            <w:rFonts w:ascii="Arial" w:hAnsi="Arial" w:cs="Arial"/>
            <w:sz w:val="24"/>
            <w:szCs w:val="24"/>
          </w:rPr>
          <w:t>el trabajo</w:t>
        </w:r>
      </w:hyperlink>
      <w:r w:rsidRPr="007A5C11">
        <w:rPr>
          <w:rFonts w:ascii="Arial" w:hAnsi="Arial" w:cs="Arial"/>
          <w:sz w:val="24"/>
          <w:szCs w:val="24"/>
        </w:rPr>
        <w:t xml:space="preserve"> con la Cartilla "Inteligencia Emocional aplicada al aula de clase" debemos previamente habernos adentrado en la </w:t>
      </w:r>
      <w:hyperlink r:id="rId264" w:history="1">
        <w:r w:rsidRPr="007A5C11">
          <w:rPr>
            <w:rFonts w:ascii="Arial" w:hAnsi="Arial" w:cs="Arial"/>
            <w:sz w:val="24"/>
            <w:szCs w:val="24"/>
          </w:rPr>
          <w:t>teoría</w:t>
        </w:r>
      </w:hyperlink>
      <w:r w:rsidRPr="007A5C11">
        <w:rPr>
          <w:rFonts w:ascii="Arial" w:hAnsi="Arial" w:cs="Arial"/>
          <w:sz w:val="24"/>
          <w:szCs w:val="24"/>
        </w:rPr>
        <w:t xml:space="preserve"> de la Inteligencia Emocional de D. Goleman, que en resumen se ha presentado previamente.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Luego, esta cartilla se la desarrollará en veinte y nueve días, uno por cada hoja de </w:t>
      </w:r>
      <w:hyperlink r:id="rId265" w:history="1">
        <w:r w:rsidRPr="007A5C11">
          <w:rPr>
            <w:rFonts w:ascii="Arial" w:hAnsi="Arial" w:cs="Arial"/>
            <w:sz w:val="24"/>
            <w:szCs w:val="24"/>
          </w:rPr>
          <w:t>trabajo</w:t>
        </w:r>
      </w:hyperlink>
      <w:r w:rsidRPr="007A5C11">
        <w:rPr>
          <w:rFonts w:ascii="Arial" w:hAnsi="Arial" w:cs="Arial"/>
          <w:sz w:val="24"/>
          <w:szCs w:val="24"/>
        </w:rPr>
        <w:t xml:space="preserve"> (Páginas tres a la treinta y uno), en las dos horas optativas que se encuentra dentro de La Reforma Curricular vigente en nuestro país.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La </w:t>
      </w:r>
      <w:hyperlink r:id="rId266" w:history="1">
        <w:r w:rsidRPr="007A5C11">
          <w:rPr>
            <w:rFonts w:ascii="Arial" w:hAnsi="Arial" w:cs="Arial"/>
            <w:sz w:val="24"/>
            <w:szCs w:val="24"/>
          </w:rPr>
          <w:t>estrategia</w:t>
        </w:r>
      </w:hyperlink>
      <w:r w:rsidRPr="007A5C11">
        <w:rPr>
          <w:rFonts w:ascii="Arial" w:hAnsi="Arial" w:cs="Arial"/>
          <w:sz w:val="24"/>
          <w:szCs w:val="24"/>
        </w:rPr>
        <w:t xml:space="preserve"> para </w:t>
      </w:r>
      <w:hyperlink r:id="rId267" w:history="1">
        <w:r w:rsidRPr="007A5C11">
          <w:rPr>
            <w:rFonts w:ascii="Arial" w:hAnsi="Arial" w:cs="Arial"/>
            <w:sz w:val="24"/>
            <w:szCs w:val="24"/>
          </w:rPr>
          <w:t>poder</w:t>
        </w:r>
      </w:hyperlink>
      <w:r w:rsidRPr="007A5C11">
        <w:rPr>
          <w:rFonts w:ascii="Arial" w:hAnsi="Arial" w:cs="Arial"/>
          <w:sz w:val="24"/>
          <w:szCs w:val="24"/>
        </w:rPr>
        <w:t xml:space="preserve"> implementar el desarrollo de este grupo de talleres será con la presentación de un </w:t>
      </w:r>
      <w:hyperlink r:id="rId268" w:history="1">
        <w:r w:rsidRPr="007A5C11">
          <w:rPr>
            <w:rFonts w:ascii="Arial" w:hAnsi="Arial" w:cs="Arial"/>
            <w:sz w:val="24"/>
            <w:szCs w:val="24"/>
          </w:rPr>
          <w:t>Proyecto</w:t>
        </w:r>
      </w:hyperlink>
      <w:r w:rsidRPr="007A5C11">
        <w:rPr>
          <w:rFonts w:ascii="Arial" w:hAnsi="Arial" w:cs="Arial"/>
          <w:sz w:val="24"/>
          <w:szCs w:val="24"/>
        </w:rPr>
        <w:t xml:space="preserve"> de Aula de los Maestros de los Sextos y Séptimos Años de Educación Básica, el cual debería formar parte del Proyecto Educativo Institucional del establecimiento.</w:t>
      </w:r>
    </w:p>
    <w:p w:rsidR="007A5C11" w:rsidRPr="007A5C11" w:rsidRDefault="007A5C11" w:rsidP="007A5C11">
      <w:pPr>
        <w:jc w:val="both"/>
        <w:rPr>
          <w:rFonts w:ascii="Arial" w:hAnsi="Arial" w:cs="Arial"/>
          <w:sz w:val="24"/>
          <w:szCs w:val="24"/>
        </w:rPr>
      </w:pPr>
      <w:r w:rsidRPr="007A5C11">
        <w:rPr>
          <w:rFonts w:ascii="Arial" w:hAnsi="Arial" w:cs="Arial"/>
          <w:sz w:val="24"/>
          <w:szCs w:val="24"/>
        </w:rPr>
        <w:t>Para la utilización de la Cartilla se deberá seguir el siguiente proceso:</w:t>
      </w:r>
    </w:p>
    <w:p w:rsidR="007A5C11" w:rsidRPr="007A5C11" w:rsidRDefault="007A5C11" w:rsidP="007A5C11">
      <w:pPr>
        <w:jc w:val="both"/>
        <w:rPr>
          <w:rFonts w:ascii="Arial" w:hAnsi="Arial" w:cs="Arial"/>
          <w:sz w:val="24"/>
          <w:szCs w:val="24"/>
        </w:rPr>
      </w:pPr>
      <w:r w:rsidRPr="007A5C11">
        <w:rPr>
          <w:rFonts w:ascii="Arial" w:hAnsi="Arial" w:cs="Arial"/>
          <w:sz w:val="24"/>
          <w:szCs w:val="24"/>
        </w:rPr>
        <w:t>Socialización de la Propuesta con Directivos del establecimiento, Maestros y Padres de Familia.</w:t>
      </w:r>
    </w:p>
    <w:p w:rsidR="007A5C11" w:rsidRPr="007A5C11" w:rsidRDefault="007A5C11" w:rsidP="007A5C11">
      <w:pPr>
        <w:jc w:val="both"/>
        <w:rPr>
          <w:rFonts w:ascii="Arial" w:hAnsi="Arial" w:cs="Arial"/>
          <w:sz w:val="24"/>
          <w:szCs w:val="24"/>
        </w:rPr>
      </w:pPr>
      <w:r w:rsidRPr="007A5C11">
        <w:rPr>
          <w:rFonts w:ascii="Arial" w:hAnsi="Arial" w:cs="Arial"/>
          <w:sz w:val="24"/>
          <w:szCs w:val="24"/>
        </w:rPr>
        <w:t>Diseño de un Taller Informativo para los Padres de Familia.</w:t>
      </w:r>
    </w:p>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Motivación del Estudiantado acerca de la utilización de la Cartilla de Trabajo.</w:t>
      </w:r>
    </w:p>
    <w:p w:rsidR="007A5C11" w:rsidRPr="007A5C11" w:rsidRDefault="007A5C11" w:rsidP="007A5C11">
      <w:pPr>
        <w:jc w:val="both"/>
        <w:rPr>
          <w:rFonts w:ascii="Arial" w:hAnsi="Arial" w:cs="Arial"/>
          <w:sz w:val="24"/>
          <w:szCs w:val="24"/>
        </w:rPr>
      </w:pPr>
      <w:r w:rsidRPr="007A5C11">
        <w:rPr>
          <w:rFonts w:ascii="Arial" w:hAnsi="Arial" w:cs="Arial"/>
          <w:sz w:val="24"/>
          <w:szCs w:val="24"/>
        </w:rPr>
        <w:t>Aplicación de la Propuesta.</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8928"/>
      </w:tblGrid>
      <w:tr w:rsidR="007A5C11" w:rsidRPr="007A5C11" w:rsidTr="00336101">
        <w:trPr>
          <w:trHeight w:val="1560"/>
          <w:tblCellSpacing w:w="0" w:type="dxa"/>
        </w:trPr>
        <w:tc>
          <w:tcPr>
            <w:tcW w:w="0" w:type="auto"/>
            <w:tcBorders>
              <w:top w:val="single" w:sz="6" w:space="0" w:color="AAAAAA"/>
              <w:left w:val="single" w:sz="6" w:space="0" w:color="AAAAAA"/>
              <w:bottom w:val="single" w:sz="6" w:space="0" w:color="AAAAAA"/>
              <w:right w:val="single" w:sz="6" w:space="0" w:color="AAAAAA"/>
            </w:tcBorders>
            <w:shd w:val="clear" w:color="auto" w:fill="FFFF00"/>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Nota: Debemos recordar que el tratar de cambiar Modelos Mentales de los niños a los que atendemos requiere, además de nuestro </w:t>
            </w:r>
            <w:hyperlink r:id="rId269" w:history="1">
              <w:r w:rsidRPr="007A5C11">
                <w:rPr>
                  <w:rFonts w:ascii="Arial" w:hAnsi="Arial" w:cs="Arial"/>
                  <w:sz w:val="24"/>
                  <w:szCs w:val="24"/>
                </w:rPr>
                <w:t>cambio</w:t>
              </w:r>
            </w:hyperlink>
            <w:r w:rsidRPr="007A5C11">
              <w:rPr>
                <w:rFonts w:ascii="Arial" w:hAnsi="Arial" w:cs="Arial"/>
                <w:sz w:val="24"/>
                <w:szCs w:val="24"/>
              </w:rPr>
              <w:t xml:space="preserve"> comportamental, el apoyo de Padres de Familia. Por lo que diremos que esta tarea el volver los ojos a lo básico de la </w:t>
            </w:r>
            <w:hyperlink r:id="rId270" w:history="1">
              <w:r w:rsidRPr="007A5C11">
                <w:rPr>
                  <w:rFonts w:ascii="Arial" w:hAnsi="Arial" w:cs="Arial"/>
                  <w:sz w:val="24"/>
                  <w:szCs w:val="24"/>
                </w:rPr>
                <w:t>sociedad</w:t>
              </w:r>
            </w:hyperlink>
            <w:r w:rsidRPr="007A5C11">
              <w:rPr>
                <w:rFonts w:ascii="Arial" w:hAnsi="Arial" w:cs="Arial"/>
                <w:sz w:val="24"/>
                <w:szCs w:val="24"/>
              </w:rPr>
              <w:t xml:space="preserve"> que es La Familia. El nuevo Marco Conceptual que nos brinda la IE es un compromiso de vida que no siempre es bien acogido por las implicaciones que conlleva su tratamiento en cada </w:t>
            </w:r>
            <w:hyperlink r:id="rId271" w:history="1">
              <w:r w:rsidRPr="007A5C11">
                <w:rPr>
                  <w:rFonts w:ascii="Arial" w:hAnsi="Arial" w:cs="Arial"/>
                  <w:sz w:val="24"/>
                  <w:szCs w:val="24"/>
                </w:rPr>
                <w:t>acción</w:t>
              </w:r>
            </w:hyperlink>
            <w:r w:rsidRPr="007A5C11">
              <w:rPr>
                <w:rFonts w:ascii="Arial" w:hAnsi="Arial" w:cs="Arial"/>
                <w:sz w:val="24"/>
                <w:szCs w:val="24"/>
              </w:rPr>
              <w:t xml:space="preserve"> que realizamos.</w:t>
            </w:r>
          </w:p>
        </w:tc>
      </w:tr>
    </w:tbl>
    <w:p w:rsidR="007A5C11" w:rsidRPr="007A5C11" w:rsidRDefault="007A5C11" w:rsidP="007A5C11">
      <w:pPr>
        <w:jc w:val="both"/>
        <w:rPr>
          <w:rFonts w:ascii="Arial" w:hAnsi="Arial" w:cs="Arial"/>
          <w:sz w:val="24"/>
          <w:szCs w:val="24"/>
        </w:rPr>
      </w:pPr>
      <w:r w:rsidRPr="007A5C11">
        <w:rPr>
          <w:rFonts w:ascii="Arial" w:hAnsi="Arial" w:cs="Arial"/>
          <w:sz w:val="24"/>
          <w:szCs w:val="24"/>
        </w:rPr>
        <w:t>EL CICLO DE APRENDIZAJE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Para la utilización de la Cartilla de "La IE en el Aula de Clase" deberemos primeramente analizar la </w:t>
      </w:r>
      <w:hyperlink r:id="rId272" w:history="1">
        <w:r w:rsidRPr="007A5C11">
          <w:rPr>
            <w:rFonts w:ascii="Arial" w:hAnsi="Arial" w:cs="Arial"/>
            <w:sz w:val="24"/>
            <w:szCs w:val="24"/>
          </w:rPr>
          <w:t>Metodología</w:t>
        </w:r>
      </w:hyperlink>
      <w:r w:rsidRPr="007A5C11">
        <w:rPr>
          <w:rFonts w:ascii="Arial" w:hAnsi="Arial" w:cs="Arial"/>
          <w:sz w:val="24"/>
          <w:szCs w:val="24"/>
        </w:rPr>
        <w:t xml:space="preserve"> del Ciclo de Aprendizaje que se utiliza básicamente en la </w:t>
      </w:r>
      <w:hyperlink r:id="rId273" w:history="1">
        <w:proofErr w:type="spellStart"/>
        <w:r w:rsidRPr="007A5C11">
          <w:rPr>
            <w:rFonts w:ascii="Arial" w:hAnsi="Arial" w:cs="Arial"/>
            <w:sz w:val="24"/>
            <w:szCs w:val="24"/>
          </w:rPr>
          <w:t>Andragogía</w:t>
        </w:r>
        <w:proofErr w:type="spellEnd"/>
      </w:hyperlink>
      <w:r w:rsidRPr="007A5C11">
        <w:rPr>
          <w:rFonts w:ascii="Arial" w:hAnsi="Arial" w:cs="Arial"/>
          <w:sz w:val="24"/>
          <w:szCs w:val="24"/>
        </w:rPr>
        <w:t>.</w:t>
      </w:r>
    </w:p>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04D476B" wp14:editId="7FB98D90">
            <wp:extent cx="4114800" cy="3069590"/>
            <wp:effectExtent l="0" t="0" r="0" b="0"/>
            <wp:docPr id="62" name="Imagen 62" descr="http://www.monografias.com/trabajos45/inteligencia-emocional/Image6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onografias.com/trabajos45/inteligencia-emocional/Image6934.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14800" cy="3069590"/>
                    </a:xfrm>
                    <a:prstGeom prst="rect">
                      <a:avLst/>
                    </a:prstGeom>
                    <a:noFill/>
                    <a:ln>
                      <a:noFill/>
                    </a:ln>
                  </pic:spPr>
                </pic:pic>
              </a:graphicData>
            </a:graphic>
          </wp:inline>
        </w:drawing>
      </w:r>
    </w:p>
    <w:p w:rsidR="007A5C11" w:rsidRPr="007A5C11" w:rsidRDefault="007A5C11" w:rsidP="007A5C11">
      <w:pPr>
        <w:jc w:val="both"/>
        <w:rPr>
          <w:rFonts w:ascii="Arial" w:hAnsi="Arial" w:cs="Arial"/>
          <w:sz w:val="24"/>
          <w:szCs w:val="24"/>
        </w:rPr>
      </w:pPr>
      <w:r w:rsidRPr="007A5C11">
        <w:rPr>
          <w:rFonts w:ascii="Arial" w:hAnsi="Arial" w:cs="Arial"/>
          <w:sz w:val="24"/>
          <w:szCs w:val="24"/>
        </w:rPr>
        <w:t>¿Por qué el Ciclo de Aprendizaje? Pues por que el Actuar de las personas es motivado por un algo intrapersonal e interpersonal. Ese Actuar debemos identificarlo en el estudio y desarrollo de la IE.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Si se tiene la posibilidad de analizar </w:t>
      </w:r>
      <w:proofErr w:type="spellStart"/>
      <w:r w:rsidRPr="007A5C11">
        <w:rPr>
          <w:rFonts w:ascii="Arial" w:hAnsi="Arial" w:cs="Arial"/>
          <w:sz w:val="24"/>
          <w:szCs w:val="24"/>
        </w:rPr>
        <w:t>el porqué</w:t>
      </w:r>
      <w:proofErr w:type="spellEnd"/>
      <w:r w:rsidRPr="007A5C11">
        <w:rPr>
          <w:rFonts w:ascii="Arial" w:hAnsi="Arial" w:cs="Arial"/>
          <w:sz w:val="24"/>
          <w:szCs w:val="24"/>
        </w:rPr>
        <w:t xml:space="preserve"> </w:t>
      </w:r>
      <w:proofErr w:type="spellStart"/>
      <w:r w:rsidRPr="007A5C11">
        <w:rPr>
          <w:rFonts w:ascii="Arial" w:hAnsi="Arial" w:cs="Arial"/>
          <w:sz w:val="24"/>
          <w:szCs w:val="24"/>
        </w:rPr>
        <w:t>actua-mos</w:t>
      </w:r>
      <w:proofErr w:type="spellEnd"/>
      <w:r w:rsidRPr="007A5C11">
        <w:rPr>
          <w:rFonts w:ascii="Arial" w:hAnsi="Arial" w:cs="Arial"/>
          <w:sz w:val="24"/>
          <w:szCs w:val="24"/>
        </w:rPr>
        <w:t xml:space="preserve"> de una manera o de otra; o mejor aún, el por qué sentimos así y por qué no de esta otra forma es muy importante para el desarrollo de la IE en las personas. El Reflexionar profundamente en el por qué sentimos lo que sentimos es el segundo paso para entender nuestras emociones.</w:t>
      </w:r>
    </w:p>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 xml:space="preserve">Luego, en la Reflexión de nuestras </w:t>
      </w:r>
      <w:hyperlink r:id="rId275" w:history="1">
        <w:r w:rsidRPr="007A5C11">
          <w:rPr>
            <w:rFonts w:ascii="Arial" w:hAnsi="Arial" w:cs="Arial"/>
            <w:sz w:val="24"/>
            <w:szCs w:val="24"/>
          </w:rPr>
          <w:t>Acciones</w:t>
        </w:r>
      </w:hyperlink>
      <w:r w:rsidRPr="007A5C11">
        <w:rPr>
          <w:rFonts w:ascii="Arial" w:hAnsi="Arial" w:cs="Arial"/>
          <w:sz w:val="24"/>
          <w:szCs w:val="24"/>
        </w:rPr>
        <w:t>, vamos identificando que motivaciones externas y/o internas nos inquietan positiva o negativamente. Esto nos permitirá ir Conceptualizando a estas motivaciones.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Al Conceptualizar estas motivaciones y su repercusión en nuestras acciones, podemos Aplicar un </w:t>
      </w:r>
      <w:hyperlink r:id="rId276" w:history="1">
        <w:r w:rsidRPr="007A5C11">
          <w:rPr>
            <w:rFonts w:ascii="Arial" w:hAnsi="Arial" w:cs="Arial"/>
            <w:sz w:val="24"/>
            <w:szCs w:val="24"/>
          </w:rPr>
          <w:t>aprendizaje</w:t>
        </w:r>
      </w:hyperlink>
      <w:r w:rsidRPr="007A5C11">
        <w:rPr>
          <w:rFonts w:ascii="Arial" w:hAnsi="Arial" w:cs="Arial"/>
          <w:sz w:val="24"/>
          <w:szCs w:val="24"/>
        </w:rPr>
        <w:t xml:space="preserve"> que evita o modifica nuestro accionar, nuestros sentimientos, nuestras emociones dentro de un contexto inmediato y mediato.</w:t>
      </w:r>
    </w:p>
    <w:p w:rsidR="007A5C11" w:rsidRPr="007A5C11" w:rsidRDefault="007A5C11" w:rsidP="007A5C11">
      <w:pPr>
        <w:jc w:val="both"/>
        <w:rPr>
          <w:rFonts w:ascii="Arial" w:hAnsi="Arial" w:cs="Arial"/>
          <w:sz w:val="24"/>
          <w:szCs w:val="24"/>
        </w:rPr>
      </w:pPr>
      <w:r w:rsidRPr="007A5C11">
        <w:rPr>
          <w:rFonts w:ascii="Arial" w:hAnsi="Arial" w:cs="Arial"/>
          <w:sz w:val="24"/>
          <w:szCs w:val="24"/>
        </w:rPr>
        <w:t>Todo este aprendizaje producirá un nuevo Ciclo de Aprendizaje, de mayor grado.</w:t>
      </w:r>
    </w:p>
    <w:p w:rsidR="007A5C11" w:rsidRPr="007A5C11" w:rsidRDefault="007A5C11" w:rsidP="007A5C11">
      <w:pPr>
        <w:jc w:val="both"/>
        <w:rPr>
          <w:rFonts w:ascii="Arial" w:hAnsi="Arial" w:cs="Arial"/>
          <w:sz w:val="24"/>
          <w:szCs w:val="24"/>
        </w:rPr>
      </w:pPr>
      <w:bookmarkStart w:id="74" w:name="_Toc150410122"/>
      <w:bookmarkStart w:id="75" w:name="guia"/>
      <w:bookmarkEnd w:id="74"/>
      <w:bookmarkEnd w:id="75"/>
      <w:r w:rsidRPr="007A5C11">
        <w:rPr>
          <w:rFonts w:ascii="Arial" w:hAnsi="Arial" w:cs="Arial"/>
          <w:sz w:val="24"/>
          <w:szCs w:val="24"/>
        </w:rPr>
        <w:t>GUÍA PARA LA UTILIZACIÓN DE LA IE EN EL AULA DE CLASE</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3330"/>
        <w:gridCol w:w="2344"/>
        <w:gridCol w:w="3254"/>
      </w:tblGrid>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TEMA A TRATAR</w:t>
            </w:r>
          </w:p>
        </w:tc>
        <w:tc>
          <w:tcPr>
            <w:tcW w:w="1100" w:type="pct"/>
            <w:tcBorders>
              <w:top w:val="single" w:sz="6" w:space="0" w:color="AAAAAA"/>
              <w:left w:val="single" w:sz="6" w:space="0" w:color="AAAAAA"/>
              <w:bottom w:val="single" w:sz="6" w:space="0" w:color="AAAAAA"/>
              <w:right w:val="single" w:sz="6" w:space="0" w:color="AAAAAA"/>
            </w:tcBorders>
            <w:shd w:val="clear" w:color="auto" w:fill="FF00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COMPETENCIA A DESARROLLAR</w:t>
            </w:r>
          </w:p>
        </w:tc>
        <w:tc>
          <w:tcPr>
            <w:tcW w:w="3050" w:type="pct"/>
            <w:tcBorders>
              <w:top w:val="single" w:sz="6" w:space="0" w:color="AAAAAA"/>
              <w:left w:val="single" w:sz="6" w:space="0" w:color="AAAAAA"/>
              <w:bottom w:val="single" w:sz="6" w:space="0" w:color="AAAAAA"/>
              <w:right w:val="single" w:sz="6" w:space="0" w:color="AAAAAA"/>
            </w:tcBorders>
            <w:shd w:val="clear" w:color="auto" w:fill="FF00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ACTIVIDADES</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0C78C846" wp14:editId="10A7DBC2">
                  <wp:extent cx="2057400" cy="3091815"/>
                  <wp:effectExtent l="0" t="0" r="0" b="0"/>
                  <wp:docPr id="61" name="Imagen 61" descr="http://www.monografias.com/trabajos45/inteligencia-emocional/Image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onografias.com/trabajos45/inteligencia-emocional/Image6935.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57400" cy="3091815"/>
                          </a:xfrm>
                          <a:prstGeom prst="rect">
                            <a:avLst/>
                          </a:prstGeom>
                          <a:noFill/>
                          <a:ln>
                            <a:noFill/>
                          </a:ln>
                        </pic:spPr>
                      </pic:pic>
                    </a:graphicData>
                  </a:graphic>
                </wp:inline>
              </w:drawing>
            </w:r>
            <w:r w:rsidRPr="007A5C11">
              <w:rPr>
                <w:rFonts w:ascii="Arial" w:hAnsi="Arial" w:cs="Arial"/>
                <w:sz w:val="24"/>
                <w:szCs w:val="24"/>
              </w:rPr>
              <w:br/>
              <w:t>Página 2</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Solicitar a los niños y niñas que piensen en cosas que les han causado alegría en su vida.</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Cerrar los ojos y pedir que visualicen a la </w:t>
            </w:r>
            <w:hyperlink r:id="rId278" w:history="1">
              <w:r w:rsidRPr="007A5C11">
                <w:rPr>
                  <w:rFonts w:ascii="Arial" w:hAnsi="Arial" w:cs="Arial"/>
                  <w:sz w:val="24"/>
                  <w:szCs w:val="24"/>
                </w:rPr>
                <w:t>persona</w:t>
              </w:r>
            </w:hyperlink>
            <w:r w:rsidRPr="007A5C11">
              <w:rPr>
                <w:rFonts w:ascii="Arial" w:hAnsi="Arial" w:cs="Arial"/>
                <w:sz w:val="24"/>
                <w:szCs w:val="24"/>
              </w:rPr>
              <w:t xml:space="preserve"> que más aman. Preguntar el por qué.</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Hacer una Lluvia de Ideas de "Por </w:t>
            </w:r>
            <w:proofErr w:type="spellStart"/>
            <w:r w:rsidRPr="007A5C11">
              <w:rPr>
                <w:rFonts w:ascii="Arial" w:hAnsi="Arial" w:cs="Arial"/>
                <w:sz w:val="24"/>
                <w:szCs w:val="24"/>
              </w:rPr>
              <w:t>qués</w:t>
            </w:r>
            <w:proofErr w:type="spellEnd"/>
            <w:r w:rsidRPr="007A5C11">
              <w:rPr>
                <w:rFonts w:ascii="Arial" w:hAnsi="Arial" w:cs="Arial"/>
                <w:sz w:val="24"/>
                <w:szCs w:val="24"/>
              </w:rPr>
              <w:t>" en el pizarrón.</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una </w:t>
            </w:r>
            <w:hyperlink r:id="rId279" w:history="1">
              <w:r w:rsidRPr="007A5C11">
                <w:rPr>
                  <w:rFonts w:ascii="Arial" w:hAnsi="Arial" w:cs="Arial"/>
                  <w:sz w:val="24"/>
                  <w:szCs w:val="24"/>
                </w:rPr>
                <w:t>lectura</w:t>
              </w:r>
            </w:hyperlink>
            <w:r w:rsidRPr="007A5C11">
              <w:rPr>
                <w:rFonts w:ascii="Arial" w:hAnsi="Arial" w:cs="Arial"/>
                <w:sz w:val="24"/>
                <w:szCs w:val="24"/>
              </w:rPr>
              <w:t xml:space="preserve"> exegética de la Página Inicial</w:t>
            </w:r>
          </w:p>
          <w:p w:rsidR="007A5C11" w:rsidRPr="007A5C11" w:rsidRDefault="007A5C11" w:rsidP="007A5C11">
            <w:pPr>
              <w:jc w:val="both"/>
              <w:rPr>
                <w:rFonts w:ascii="Arial" w:hAnsi="Arial" w:cs="Arial"/>
                <w:sz w:val="24"/>
                <w:szCs w:val="24"/>
              </w:rPr>
            </w:pPr>
            <w:r w:rsidRPr="007A5C11">
              <w:rPr>
                <w:rFonts w:ascii="Arial" w:hAnsi="Arial" w:cs="Arial"/>
                <w:sz w:val="24"/>
                <w:szCs w:val="24"/>
              </w:rPr>
              <w:t>Hacer comentarios acerca de la Página de Introducción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lo recopilado en la Lluvia de Ideas</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12A6490B" wp14:editId="104CDAE1">
                  <wp:extent cx="2057400" cy="3058795"/>
                  <wp:effectExtent l="0" t="0" r="0" b="8255"/>
                  <wp:docPr id="60" name="Imagen 60" descr="http://www.monografias.com/trabajos45/inteligencia-emocional/Image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onografias.com/trabajos45/inteligencia-emocional/Image6936.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57400" cy="3058795"/>
                          </a:xfrm>
                          <a:prstGeom prst="rect">
                            <a:avLst/>
                          </a:prstGeom>
                          <a:noFill/>
                          <a:ln>
                            <a:noFill/>
                          </a:ln>
                        </pic:spPr>
                      </pic:pic>
                    </a:graphicData>
                  </a:graphic>
                </wp:inline>
              </w:drawing>
            </w:r>
            <w:r w:rsidRPr="007A5C11">
              <w:rPr>
                <w:rFonts w:ascii="Arial" w:hAnsi="Arial" w:cs="Arial"/>
                <w:sz w:val="24"/>
                <w:szCs w:val="24"/>
              </w:rPr>
              <w:br/>
              <w:t>Página 3</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COMPRENSION DE NOCIONES BASICAS DE INTELIGENCIA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las actividades de las personas y las motivaciones que tienen para ellas.</w:t>
            </w:r>
          </w:p>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la lectura ¿Qué es la Inteligencia y para qué sirve?</w:t>
            </w:r>
          </w:p>
          <w:p w:rsidR="007A5C11" w:rsidRPr="007A5C11" w:rsidRDefault="007A5C11" w:rsidP="007A5C11">
            <w:pPr>
              <w:jc w:val="both"/>
              <w:rPr>
                <w:rFonts w:ascii="Arial" w:hAnsi="Arial" w:cs="Arial"/>
                <w:sz w:val="24"/>
                <w:szCs w:val="24"/>
              </w:rPr>
            </w:pPr>
            <w:r w:rsidRPr="007A5C11">
              <w:rPr>
                <w:rFonts w:ascii="Arial" w:hAnsi="Arial" w:cs="Arial"/>
                <w:sz w:val="24"/>
                <w:szCs w:val="24"/>
              </w:rPr>
              <w:t>Definir lo que se entiende por Inteligencia.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las actividades contenidas en el </w:t>
            </w:r>
            <w:hyperlink r:id="rId281" w:history="1">
              <w:r w:rsidRPr="007A5C11">
                <w:rPr>
                  <w:rFonts w:ascii="Arial" w:hAnsi="Arial" w:cs="Arial"/>
                  <w:sz w:val="24"/>
                  <w:szCs w:val="24"/>
                </w:rPr>
                <w:t>párrafo</w:t>
              </w:r>
            </w:hyperlink>
            <w:r w:rsidRPr="007A5C11">
              <w:rPr>
                <w:rFonts w:ascii="Arial" w:hAnsi="Arial" w:cs="Arial"/>
                <w:sz w:val="24"/>
                <w:szCs w:val="24"/>
              </w:rPr>
              <w:t xml:space="preserve"> Utilizo mi inteligencia.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lo que puede hacer nuestra inteligencia en este y otros casos prácticos.</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6F759FD5" wp14:editId="0E81B421">
                  <wp:extent cx="2057400" cy="3058795"/>
                  <wp:effectExtent l="0" t="0" r="0" b="8255"/>
                  <wp:docPr id="59" name="Imagen 59" descr="http://www.monografias.com/trabajos45/inteligencia-emocional/Image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onografias.com/trabajos45/inteligencia-emocional/Image6937.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57400" cy="3058795"/>
                          </a:xfrm>
                          <a:prstGeom prst="rect">
                            <a:avLst/>
                          </a:prstGeom>
                          <a:noFill/>
                          <a:ln>
                            <a:noFill/>
                          </a:ln>
                        </pic:spPr>
                      </pic:pic>
                    </a:graphicData>
                  </a:graphic>
                </wp:inline>
              </w:drawing>
            </w:r>
            <w:r w:rsidRPr="007A5C11">
              <w:rPr>
                <w:rFonts w:ascii="Arial" w:hAnsi="Arial" w:cs="Arial"/>
                <w:sz w:val="24"/>
                <w:szCs w:val="24"/>
              </w:rPr>
              <w:br/>
              <w:t>Página 4</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COMPRENSION DE NOCIONES BASICAS DE INTELIGENCIA EMOCIONAL</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Dialogar acerca de situaciones que nos suceden diariamente.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w:t>
            </w:r>
            <w:hyperlink r:id="rId283" w:history="1">
              <w:r w:rsidRPr="007A5C11">
                <w:rPr>
                  <w:rFonts w:ascii="Arial" w:hAnsi="Arial" w:cs="Arial"/>
                  <w:sz w:val="24"/>
                  <w:szCs w:val="24"/>
                </w:rPr>
                <w:t>la lectura</w:t>
              </w:r>
            </w:hyperlink>
            <w:r w:rsidRPr="007A5C11">
              <w:rPr>
                <w:rFonts w:ascii="Arial" w:hAnsi="Arial" w:cs="Arial"/>
                <w:sz w:val="24"/>
                <w:szCs w:val="24"/>
              </w:rPr>
              <w:t xml:space="preserve"> ¿Qué es la </w:t>
            </w:r>
            <w:hyperlink r:id="rId284" w:history="1">
              <w:r w:rsidRPr="007A5C11">
                <w:rPr>
                  <w:rFonts w:ascii="Arial" w:hAnsi="Arial" w:cs="Arial"/>
                  <w:sz w:val="24"/>
                  <w:szCs w:val="24"/>
                </w:rPr>
                <w:t>Inteligencia Emocional</w:t>
              </w:r>
            </w:hyperlink>
            <w:r w:rsidRPr="007A5C11">
              <w:rPr>
                <w:rFonts w:ascii="Arial" w:hAnsi="Arial" w:cs="Arial"/>
                <w:sz w:val="24"/>
                <w:szCs w:val="24"/>
              </w:rPr>
              <w:t xml:space="preserve"> y para qué sirve?</w:t>
            </w:r>
          </w:p>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los sentimientos que tenemos en situaciones parecidas.</w:t>
            </w:r>
          </w:p>
          <w:p w:rsidR="007A5C11" w:rsidRPr="007A5C11" w:rsidRDefault="007A5C11" w:rsidP="007A5C11">
            <w:pPr>
              <w:jc w:val="both"/>
              <w:rPr>
                <w:rFonts w:ascii="Arial" w:hAnsi="Arial" w:cs="Arial"/>
                <w:sz w:val="24"/>
                <w:szCs w:val="24"/>
              </w:rPr>
            </w:pPr>
            <w:r w:rsidRPr="007A5C11">
              <w:rPr>
                <w:rFonts w:ascii="Arial" w:hAnsi="Arial" w:cs="Arial"/>
                <w:sz w:val="24"/>
                <w:szCs w:val="24"/>
              </w:rPr>
              <w:t>Realizar las actividades Utilizo mis sentimientos.</w:t>
            </w:r>
          </w:p>
          <w:p w:rsidR="007A5C11" w:rsidRPr="007A5C11" w:rsidRDefault="007A5C11" w:rsidP="007A5C11">
            <w:pPr>
              <w:jc w:val="both"/>
              <w:rPr>
                <w:rFonts w:ascii="Arial" w:hAnsi="Arial" w:cs="Arial"/>
                <w:sz w:val="24"/>
                <w:szCs w:val="24"/>
              </w:rPr>
            </w:pPr>
            <w:r w:rsidRPr="007A5C11">
              <w:rPr>
                <w:rFonts w:ascii="Arial" w:hAnsi="Arial" w:cs="Arial"/>
                <w:sz w:val="24"/>
                <w:szCs w:val="24"/>
              </w:rPr>
              <w:t>Manifestar oralmente dos sentimientos: Uno de Ira o tristeza y otro de alegría.</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20E8124F" wp14:editId="02131CA5">
                  <wp:extent cx="2057400" cy="2884805"/>
                  <wp:effectExtent l="0" t="0" r="0" b="0"/>
                  <wp:docPr id="58" name="Imagen 58" descr="http://www.monografias.com/trabajos45/inteligencia-emocional/Image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onografias.com/trabajos45/inteligencia-emocional/Image6938.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57400" cy="2884805"/>
                          </a:xfrm>
                          <a:prstGeom prst="rect">
                            <a:avLst/>
                          </a:prstGeom>
                          <a:noFill/>
                          <a:ln>
                            <a:noFill/>
                          </a:ln>
                        </pic:spPr>
                      </pic:pic>
                    </a:graphicData>
                  </a:graphic>
                </wp:inline>
              </w:drawing>
            </w:r>
            <w:r w:rsidRPr="007A5C11">
              <w:rPr>
                <w:rFonts w:ascii="Arial" w:hAnsi="Arial" w:cs="Arial"/>
                <w:sz w:val="24"/>
                <w:szCs w:val="24"/>
              </w:rPr>
              <w:br/>
              <w:t>Página 5</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DEFINICIÓN DE COMPETENCIA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actividades que podemos realizar con acierto.</w:t>
            </w:r>
          </w:p>
          <w:p w:rsidR="007A5C11" w:rsidRPr="007A5C11" w:rsidRDefault="007A5C11" w:rsidP="007A5C11">
            <w:pPr>
              <w:jc w:val="both"/>
              <w:rPr>
                <w:rFonts w:ascii="Arial" w:hAnsi="Arial" w:cs="Arial"/>
                <w:sz w:val="24"/>
                <w:szCs w:val="24"/>
              </w:rPr>
            </w:pPr>
            <w:r w:rsidRPr="007A5C11">
              <w:rPr>
                <w:rFonts w:ascii="Arial" w:hAnsi="Arial" w:cs="Arial"/>
                <w:sz w:val="24"/>
                <w:szCs w:val="24"/>
              </w:rPr>
              <w:t>Indicar las actividades que no podemos hacer.</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la lectura ¿Qué es una </w:t>
            </w:r>
            <w:hyperlink r:id="rId286" w:history="1">
              <w:r w:rsidRPr="007A5C11">
                <w:rPr>
                  <w:rFonts w:ascii="Arial" w:hAnsi="Arial" w:cs="Arial"/>
                  <w:sz w:val="24"/>
                  <w:szCs w:val="24"/>
                </w:rPr>
                <w:t>competencia</w:t>
              </w:r>
            </w:hyperlink>
            <w:r w:rsidRPr="007A5C11">
              <w:rPr>
                <w:rFonts w:ascii="Arial" w:hAnsi="Arial" w:cs="Arial"/>
                <w:sz w:val="24"/>
                <w:szCs w:val="24"/>
              </w:rPr>
              <w:t xml:space="preserve"> y para qué sirve?</w:t>
            </w:r>
          </w:p>
          <w:p w:rsidR="007A5C11" w:rsidRPr="007A5C11" w:rsidRDefault="007A5C11" w:rsidP="007A5C11">
            <w:pPr>
              <w:jc w:val="both"/>
              <w:rPr>
                <w:rFonts w:ascii="Arial" w:hAnsi="Arial" w:cs="Arial"/>
                <w:sz w:val="24"/>
                <w:szCs w:val="24"/>
              </w:rPr>
            </w:pPr>
            <w:r w:rsidRPr="007A5C11">
              <w:rPr>
                <w:rFonts w:ascii="Arial" w:hAnsi="Arial" w:cs="Arial"/>
                <w:sz w:val="24"/>
                <w:szCs w:val="24"/>
              </w:rPr>
              <w:t>Definir lo que es una competencia.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Realizar las actividades Yo puedo ayudar.</w:t>
            </w:r>
          </w:p>
          <w:p w:rsidR="007A5C11" w:rsidRPr="007A5C11" w:rsidRDefault="007A5C11" w:rsidP="007A5C11">
            <w:pPr>
              <w:jc w:val="both"/>
              <w:rPr>
                <w:rFonts w:ascii="Arial" w:hAnsi="Arial" w:cs="Arial"/>
                <w:sz w:val="24"/>
                <w:szCs w:val="24"/>
              </w:rPr>
            </w:pPr>
            <w:r w:rsidRPr="007A5C11">
              <w:rPr>
                <w:rFonts w:ascii="Arial" w:hAnsi="Arial" w:cs="Arial"/>
                <w:sz w:val="24"/>
                <w:szCs w:val="24"/>
              </w:rPr>
              <w:t>Comentar acerca de lo que debemos hacer si no podemos hacer algo, a quién recurrir.</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323EA568" wp14:editId="285C5ADB">
                  <wp:extent cx="2057400" cy="2884805"/>
                  <wp:effectExtent l="0" t="0" r="0" b="0"/>
                  <wp:docPr id="57" name="Imagen 57" descr="http://www.monografias.com/trabajos45/inteligencia-emocional/Image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onografias.com/trabajos45/inteligencia-emocional/Image6939.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57400" cy="2884805"/>
                          </a:xfrm>
                          <a:prstGeom prst="rect">
                            <a:avLst/>
                          </a:prstGeom>
                          <a:noFill/>
                          <a:ln>
                            <a:noFill/>
                          </a:ln>
                        </pic:spPr>
                      </pic:pic>
                    </a:graphicData>
                  </a:graphic>
                </wp:inline>
              </w:drawing>
            </w:r>
            <w:r w:rsidRPr="007A5C11">
              <w:rPr>
                <w:rFonts w:ascii="Arial" w:hAnsi="Arial" w:cs="Arial"/>
                <w:sz w:val="24"/>
                <w:szCs w:val="24"/>
              </w:rPr>
              <w:br/>
              <w:t>Página 6</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IDENTIFICACION DE LAS COMPETENCIAS EMOCIONALES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Determinar la diferencia entre competencias académicas, laborales y emocionales.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Leer las Competencias Emocionales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Solicitar que acorde a las competencias y </w:t>
            </w:r>
            <w:proofErr w:type="spellStart"/>
            <w:r w:rsidRPr="007A5C11">
              <w:rPr>
                <w:rFonts w:ascii="Arial" w:hAnsi="Arial" w:cs="Arial"/>
                <w:sz w:val="24"/>
                <w:szCs w:val="24"/>
              </w:rPr>
              <w:t>subcompetencias</w:t>
            </w:r>
            <w:proofErr w:type="spellEnd"/>
            <w:r w:rsidRPr="007A5C11">
              <w:rPr>
                <w:rFonts w:ascii="Arial" w:hAnsi="Arial" w:cs="Arial"/>
                <w:sz w:val="24"/>
                <w:szCs w:val="24"/>
              </w:rPr>
              <w:t xml:space="preserve"> emocionales enlistadas vayan, los niños y niñas, manifestando lo que entienden por cada una de ellas.</w:t>
            </w:r>
          </w:p>
          <w:p w:rsidR="007A5C11" w:rsidRPr="007A5C11" w:rsidRDefault="007A5C11" w:rsidP="007A5C11">
            <w:pPr>
              <w:jc w:val="both"/>
              <w:rPr>
                <w:rFonts w:ascii="Arial" w:hAnsi="Arial" w:cs="Arial"/>
                <w:sz w:val="24"/>
                <w:szCs w:val="24"/>
              </w:rPr>
            </w:pPr>
            <w:r w:rsidRPr="007A5C11">
              <w:rPr>
                <w:rFonts w:ascii="Arial" w:hAnsi="Arial" w:cs="Arial"/>
                <w:sz w:val="24"/>
                <w:szCs w:val="24"/>
              </w:rPr>
              <w:t>Escribir en la pizarra lo que manifiestan niños y niñas.</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7A164664" wp14:editId="43976B6E">
                  <wp:extent cx="2057400" cy="2906395"/>
                  <wp:effectExtent l="0" t="0" r="0" b="8255"/>
                  <wp:docPr id="56" name="Imagen 56" descr="http://www.monografias.com/trabajos45/inteligencia-emocional/Image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onografias.com/trabajos45/inteligencia-emocional/Image6940.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57400" cy="2906395"/>
                          </a:xfrm>
                          <a:prstGeom prst="rect">
                            <a:avLst/>
                          </a:prstGeom>
                          <a:noFill/>
                          <a:ln>
                            <a:noFill/>
                          </a:ln>
                        </pic:spPr>
                      </pic:pic>
                    </a:graphicData>
                  </a:graphic>
                </wp:inline>
              </w:drawing>
            </w:r>
            <w:r w:rsidRPr="007A5C11">
              <w:rPr>
                <w:rFonts w:ascii="Arial" w:hAnsi="Arial" w:cs="Arial"/>
                <w:sz w:val="24"/>
                <w:szCs w:val="24"/>
              </w:rPr>
              <w:br/>
              <w:t>Página 7</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AUTOCONCIENCIA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Conciencia Emocional</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Enumerar las competencias emocionales descritas en la Página 6.</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Leer el </w:t>
            </w:r>
            <w:hyperlink r:id="rId289" w:history="1">
              <w:r w:rsidRPr="007A5C11">
                <w:rPr>
                  <w:rFonts w:ascii="Arial" w:hAnsi="Arial" w:cs="Arial"/>
                  <w:sz w:val="24"/>
                  <w:szCs w:val="24"/>
                </w:rPr>
                <w:t>Texto</w:t>
              </w:r>
            </w:hyperlink>
            <w:r w:rsidRPr="007A5C11">
              <w:rPr>
                <w:rFonts w:ascii="Arial" w:hAnsi="Arial" w:cs="Arial"/>
                <w:sz w:val="24"/>
                <w:szCs w:val="24"/>
              </w:rPr>
              <w:t>. Responder a las preguntas oralmente.</w:t>
            </w:r>
          </w:p>
          <w:p w:rsidR="007A5C11" w:rsidRPr="007A5C11" w:rsidRDefault="007A5C11" w:rsidP="007A5C11">
            <w:pPr>
              <w:jc w:val="both"/>
              <w:rPr>
                <w:rFonts w:ascii="Arial" w:hAnsi="Arial" w:cs="Arial"/>
                <w:sz w:val="24"/>
                <w:szCs w:val="24"/>
              </w:rPr>
            </w:pPr>
            <w:r w:rsidRPr="007A5C11">
              <w:rPr>
                <w:rFonts w:ascii="Arial" w:hAnsi="Arial" w:cs="Arial"/>
                <w:sz w:val="24"/>
                <w:szCs w:val="24"/>
              </w:rPr>
              <w:t>Escribir en un papelote las repuestas a cada pregunta.</w:t>
            </w:r>
          </w:p>
          <w:p w:rsidR="007A5C11" w:rsidRPr="007A5C11" w:rsidRDefault="007A5C11" w:rsidP="007A5C11">
            <w:pPr>
              <w:jc w:val="both"/>
              <w:rPr>
                <w:rFonts w:ascii="Arial" w:hAnsi="Arial" w:cs="Arial"/>
                <w:sz w:val="24"/>
                <w:szCs w:val="24"/>
              </w:rPr>
            </w:pPr>
            <w:r w:rsidRPr="007A5C11">
              <w:rPr>
                <w:rFonts w:ascii="Arial" w:hAnsi="Arial" w:cs="Arial"/>
                <w:sz w:val="24"/>
                <w:szCs w:val="24"/>
              </w:rPr>
              <w:t>Enfatizar en lo importante que son cada uno y cada una en la vida de sí mismos, de sus padres, de sus familiares, de su entorno social, de su Patria, de DIOS.</w:t>
            </w:r>
          </w:p>
          <w:p w:rsidR="007A5C11" w:rsidRPr="007A5C11" w:rsidRDefault="007A5C11" w:rsidP="007A5C11">
            <w:pPr>
              <w:jc w:val="both"/>
              <w:rPr>
                <w:rFonts w:ascii="Arial" w:hAnsi="Arial" w:cs="Arial"/>
                <w:sz w:val="24"/>
                <w:szCs w:val="24"/>
              </w:rPr>
            </w:pPr>
            <w:r w:rsidRPr="007A5C11">
              <w:rPr>
                <w:rFonts w:ascii="Arial" w:hAnsi="Arial" w:cs="Arial"/>
                <w:sz w:val="24"/>
                <w:szCs w:val="24"/>
              </w:rPr>
              <w:t>Leer el Recuadro. Interiorizarlo con el estudiantado.</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2301339A" wp14:editId="00257038">
                  <wp:extent cx="2057400" cy="2927985"/>
                  <wp:effectExtent l="0" t="0" r="0" b="5715"/>
                  <wp:docPr id="55" name="Imagen 55" descr="http://www.monografias.com/trabajos45/inteligencia-emocional/Image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onografias.com/trabajos45/inteligencia-emocional/Image694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57400" cy="2927985"/>
                          </a:xfrm>
                          <a:prstGeom prst="rect">
                            <a:avLst/>
                          </a:prstGeom>
                          <a:noFill/>
                          <a:ln>
                            <a:noFill/>
                          </a:ln>
                        </pic:spPr>
                      </pic:pic>
                    </a:graphicData>
                  </a:graphic>
                </wp:inline>
              </w:drawing>
            </w:r>
            <w:r w:rsidRPr="007A5C11">
              <w:rPr>
                <w:rFonts w:ascii="Arial" w:hAnsi="Arial" w:cs="Arial"/>
                <w:sz w:val="24"/>
                <w:szCs w:val="24"/>
              </w:rPr>
              <w:br/>
              <w:t>Página 8</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AUTOCONCIENCIA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Autovaloración</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Definir con ejemplos que es tener </w:t>
            </w:r>
            <w:hyperlink r:id="rId291" w:history="1">
              <w:r w:rsidRPr="007A5C11">
                <w:rPr>
                  <w:rFonts w:ascii="Arial" w:hAnsi="Arial" w:cs="Arial"/>
                  <w:sz w:val="24"/>
                  <w:szCs w:val="24"/>
                </w:rPr>
                <w:t>conciencia</w:t>
              </w:r>
            </w:hyperlink>
            <w:r w:rsidRPr="007A5C11">
              <w:rPr>
                <w:rFonts w:ascii="Arial" w:hAnsi="Arial" w:cs="Arial"/>
                <w:sz w:val="24"/>
                <w:szCs w:val="24"/>
              </w:rPr>
              <w:t xml:space="preserve"> de nuestras emociones.</w:t>
            </w:r>
          </w:p>
          <w:p w:rsidR="007A5C11" w:rsidRPr="007A5C11" w:rsidRDefault="007A5C11" w:rsidP="007A5C11">
            <w:pPr>
              <w:jc w:val="both"/>
              <w:rPr>
                <w:rFonts w:ascii="Arial" w:hAnsi="Arial" w:cs="Arial"/>
                <w:sz w:val="24"/>
                <w:szCs w:val="24"/>
              </w:rPr>
            </w:pPr>
            <w:r w:rsidRPr="007A5C11">
              <w:rPr>
                <w:rFonts w:ascii="Arial" w:hAnsi="Arial" w:cs="Arial"/>
                <w:sz w:val="24"/>
                <w:szCs w:val="24"/>
              </w:rPr>
              <w:t>Solicitar a los niños y niñas que digan como ellos creen que son en apariencia.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Observar el gráfico y leer el texto.</w:t>
            </w:r>
          </w:p>
          <w:p w:rsidR="007A5C11" w:rsidRPr="007A5C11" w:rsidRDefault="007A5C11" w:rsidP="007A5C11">
            <w:pPr>
              <w:jc w:val="both"/>
              <w:rPr>
                <w:rFonts w:ascii="Arial" w:hAnsi="Arial" w:cs="Arial"/>
                <w:sz w:val="24"/>
                <w:szCs w:val="24"/>
              </w:rPr>
            </w:pPr>
            <w:r w:rsidRPr="007A5C11">
              <w:rPr>
                <w:rFonts w:ascii="Arial" w:hAnsi="Arial" w:cs="Arial"/>
                <w:sz w:val="24"/>
                <w:szCs w:val="24"/>
              </w:rPr>
              <w:t>Responder a la pregunta sugerida.</w:t>
            </w:r>
          </w:p>
          <w:p w:rsidR="007A5C11" w:rsidRPr="007A5C11" w:rsidRDefault="007A5C11" w:rsidP="007A5C11">
            <w:pPr>
              <w:jc w:val="both"/>
              <w:rPr>
                <w:rFonts w:ascii="Arial" w:hAnsi="Arial" w:cs="Arial"/>
                <w:sz w:val="24"/>
                <w:szCs w:val="24"/>
              </w:rPr>
            </w:pPr>
            <w:r w:rsidRPr="007A5C11">
              <w:rPr>
                <w:rFonts w:ascii="Arial" w:hAnsi="Arial" w:cs="Arial"/>
                <w:sz w:val="24"/>
                <w:szCs w:val="24"/>
              </w:rPr>
              <w:t>Responder a cada cuestionamiento sugerido.</w:t>
            </w:r>
          </w:p>
          <w:p w:rsidR="007A5C11" w:rsidRPr="007A5C11" w:rsidRDefault="007A5C11" w:rsidP="007A5C11">
            <w:pPr>
              <w:jc w:val="both"/>
              <w:rPr>
                <w:rFonts w:ascii="Arial" w:hAnsi="Arial" w:cs="Arial"/>
                <w:sz w:val="24"/>
                <w:szCs w:val="24"/>
              </w:rPr>
            </w:pPr>
            <w:r w:rsidRPr="007A5C11">
              <w:rPr>
                <w:rFonts w:ascii="Arial" w:hAnsi="Arial" w:cs="Arial"/>
                <w:sz w:val="24"/>
                <w:szCs w:val="24"/>
              </w:rPr>
              <w:t>Enfatizar en la importancia de valorarse a sí mismos tanto en lo personal, familiar, social y espiritualmente.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ejercicios de </w:t>
            </w:r>
            <w:r w:rsidRPr="007A5C11">
              <w:rPr>
                <w:rFonts w:ascii="Arial" w:hAnsi="Arial" w:cs="Arial"/>
                <w:sz w:val="24"/>
                <w:szCs w:val="24"/>
              </w:rPr>
              <w:lastRenderedPageBreak/>
              <w:t>reafirmación personal.</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374EBC95" wp14:editId="62A5685C">
                  <wp:extent cx="2057400" cy="2917190"/>
                  <wp:effectExtent l="0" t="0" r="0" b="0"/>
                  <wp:docPr id="54" name="Imagen 54" descr="http://www.monografias.com/trabajos45/inteligencia-emocional/Image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onografias.com/trabajos45/inteligencia-emocional/Image694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57400" cy="2917190"/>
                          </a:xfrm>
                          <a:prstGeom prst="rect">
                            <a:avLst/>
                          </a:prstGeom>
                          <a:noFill/>
                          <a:ln>
                            <a:noFill/>
                          </a:ln>
                        </pic:spPr>
                      </pic:pic>
                    </a:graphicData>
                  </a:graphic>
                </wp:inline>
              </w:drawing>
            </w:r>
            <w:r w:rsidRPr="007A5C11">
              <w:rPr>
                <w:rFonts w:ascii="Arial" w:hAnsi="Arial" w:cs="Arial"/>
                <w:sz w:val="24"/>
                <w:szCs w:val="24"/>
              </w:rPr>
              <w:br/>
              <w:t>Página 9</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AUTOCONCIENCIA</w:t>
            </w:r>
          </w:p>
          <w:p w:rsidR="007A5C11" w:rsidRPr="007A5C11" w:rsidRDefault="007A5C11" w:rsidP="007A5C11">
            <w:pPr>
              <w:jc w:val="both"/>
              <w:rPr>
                <w:rFonts w:ascii="Arial" w:hAnsi="Arial" w:cs="Arial"/>
                <w:sz w:val="24"/>
                <w:szCs w:val="24"/>
              </w:rPr>
            </w:pPr>
            <w:r w:rsidRPr="007A5C11">
              <w:rPr>
                <w:rFonts w:ascii="Arial" w:hAnsi="Arial" w:cs="Arial"/>
                <w:sz w:val="24"/>
                <w:szCs w:val="24"/>
              </w:rPr>
              <w:t>Confianza en Sí Mismo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Solicitar a los niños y niñas que expresen cómo </w:t>
            </w:r>
            <w:proofErr w:type="gramStart"/>
            <w:r w:rsidRPr="007A5C11">
              <w:rPr>
                <w:rFonts w:ascii="Arial" w:hAnsi="Arial" w:cs="Arial"/>
                <w:sz w:val="24"/>
                <w:szCs w:val="24"/>
              </w:rPr>
              <w:t>son</w:t>
            </w:r>
            <w:proofErr w:type="gramEnd"/>
            <w:r w:rsidRPr="007A5C11">
              <w:rPr>
                <w:rFonts w:ascii="Arial" w:hAnsi="Arial" w:cs="Arial"/>
                <w:sz w:val="24"/>
                <w:szCs w:val="24"/>
              </w:rPr>
              <w:t xml:space="preserve"> y cómo se valoran.</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una lluvia de ideas acerca del </w:t>
            </w:r>
            <w:hyperlink r:id="rId293" w:history="1">
              <w:r w:rsidRPr="007A5C11">
                <w:rPr>
                  <w:rFonts w:ascii="Arial" w:hAnsi="Arial" w:cs="Arial"/>
                  <w:sz w:val="24"/>
                  <w:szCs w:val="24"/>
                </w:rPr>
                <w:t>concepto</w:t>
              </w:r>
            </w:hyperlink>
            <w:r w:rsidRPr="007A5C11">
              <w:rPr>
                <w:rFonts w:ascii="Arial" w:hAnsi="Arial" w:cs="Arial"/>
                <w:sz w:val="24"/>
                <w:szCs w:val="24"/>
              </w:rPr>
              <w:t xml:space="preserve"> "CONFIANZA".</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Pedir que observen el </w:t>
            </w:r>
            <w:hyperlink r:id="rId294" w:anchor="ORIGEN" w:history="1">
              <w:r w:rsidRPr="007A5C11">
                <w:rPr>
                  <w:rFonts w:ascii="Arial" w:hAnsi="Arial" w:cs="Arial"/>
                  <w:sz w:val="24"/>
                  <w:szCs w:val="24"/>
                </w:rPr>
                <w:t>dibujo</w:t>
              </w:r>
            </w:hyperlink>
            <w:r w:rsidRPr="007A5C11">
              <w:rPr>
                <w:rFonts w:ascii="Arial" w:hAnsi="Arial" w:cs="Arial"/>
                <w:sz w:val="24"/>
                <w:szCs w:val="24"/>
              </w:rPr>
              <w:t xml:space="preserve"> y lo describan.</w:t>
            </w:r>
          </w:p>
          <w:p w:rsidR="007A5C11" w:rsidRPr="007A5C11" w:rsidRDefault="007A5C11" w:rsidP="007A5C11">
            <w:pPr>
              <w:jc w:val="both"/>
              <w:rPr>
                <w:rFonts w:ascii="Arial" w:hAnsi="Arial" w:cs="Arial"/>
                <w:sz w:val="24"/>
                <w:szCs w:val="24"/>
              </w:rPr>
            </w:pPr>
            <w:r w:rsidRPr="007A5C11">
              <w:rPr>
                <w:rFonts w:ascii="Arial" w:hAnsi="Arial" w:cs="Arial"/>
                <w:sz w:val="24"/>
                <w:szCs w:val="24"/>
              </w:rPr>
              <w:t>Solicitar que lean el texto.</w:t>
            </w:r>
          </w:p>
          <w:p w:rsidR="007A5C11" w:rsidRPr="007A5C11" w:rsidRDefault="007A5C11" w:rsidP="007A5C11">
            <w:pPr>
              <w:jc w:val="both"/>
              <w:rPr>
                <w:rFonts w:ascii="Arial" w:hAnsi="Arial" w:cs="Arial"/>
                <w:sz w:val="24"/>
                <w:szCs w:val="24"/>
              </w:rPr>
            </w:pPr>
            <w:r w:rsidRPr="007A5C11">
              <w:rPr>
                <w:rFonts w:ascii="Arial" w:hAnsi="Arial" w:cs="Arial"/>
                <w:sz w:val="24"/>
                <w:szCs w:val="24"/>
              </w:rPr>
              <w:t>Leer y contestar cada pregunta. Comentar las respuestas.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Leer el texto final y realizar ejercicios verbales de empoderamiento de la </w:t>
            </w:r>
            <w:proofErr w:type="spellStart"/>
            <w:r w:rsidRPr="007A5C11">
              <w:rPr>
                <w:rFonts w:ascii="Arial" w:hAnsi="Arial" w:cs="Arial"/>
                <w:sz w:val="24"/>
                <w:szCs w:val="24"/>
              </w:rPr>
              <w:t>subcompetencia</w:t>
            </w:r>
            <w:proofErr w:type="spellEnd"/>
            <w:r w:rsidRPr="007A5C11">
              <w:rPr>
                <w:rFonts w:ascii="Arial" w:hAnsi="Arial" w:cs="Arial"/>
                <w:sz w:val="24"/>
                <w:szCs w:val="24"/>
              </w:rPr>
              <w:t>.</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EA17D8A" wp14:editId="145A1B76">
                  <wp:extent cx="2057400" cy="2895600"/>
                  <wp:effectExtent l="0" t="0" r="0" b="0"/>
                  <wp:docPr id="53" name="Imagen 53" descr="http://www.monografias.com/trabajos45/inteligencia-emocional/Image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onografias.com/trabajos45/inteligencia-emocional/Image6943.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r w:rsidRPr="007A5C11">
              <w:rPr>
                <w:rFonts w:ascii="Arial" w:hAnsi="Arial" w:cs="Arial"/>
                <w:sz w:val="24"/>
                <w:szCs w:val="24"/>
              </w:rPr>
              <w:br/>
              <w:t>Página 10</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AUTOREGULACIÓN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Autocontrol</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Pedir que cada niño y niña explique el porqué es necesario confiar en sí mismo.</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un </w:t>
            </w:r>
            <w:hyperlink r:id="rId296" w:history="1">
              <w:r w:rsidRPr="007A5C11">
                <w:rPr>
                  <w:rFonts w:ascii="Arial" w:hAnsi="Arial" w:cs="Arial"/>
                  <w:sz w:val="24"/>
                  <w:szCs w:val="24"/>
                </w:rPr>
                <w:t>juego</w:t>
              </w:r>
            </w:hyperlink>
            <w:r w:rsidRPr="007A5C11">
              <w:rPr>
                <w:rFonts w:ascii="Arial" w:hAnsi="Arial" w:cs="Arial"/>
                <w:sz w:val="24"/>
                <w:szCs w:val="24"/>
              </w:rPr>
              <w:t xml:space="preserve"> de expresión de sentimientos.</w:t>
            </w:r>
          </w:p>
          <w:p w:rsidR="007A5C11" w:rsidRPr="007A5C11" w:rsidRDefault="007A5C11" w:rsidP="007A5C11">
            <w:pPr>
              <w:jc w:val="both"/>
              <w:rPr>
                <w:rFonts w:ascii="Arial" w:hAnsi="Arial" w:cs="Arial"/>
                <w:sz w:val="24"/>
                <w:szCs w:val="24"/>
              </w:rPr>
            </w:pPr>
            <w:r w:rsidRPr="007A5C11">
              <w:rPr>
                <w:rFonts w:ascii="Arial" w:hAnsi="Arial" w:cs="Arial"/>
                <w:sz w:val="24"/>
                <w:szCs w:val="24"/>
              </w:rPr>
              <w:t>Indicar que observen el dibujo y lo comenten.</w:t>
            </w:r>
          </w:p>
          <w:p w:rsidR="007A5C11" w:rsidRPr="007A5C11" w:rsidRDefault="007A5C11" w:rsidP="007A5C11">
            <w:pPr>
              <w:jc w:val="both"/>
              <w:rPr>
                <w:rFonts w:ascii="Arial" w:hAnsi="Arial" w:cs="Arial"/>
                <w:sz w:val="24"/>
                <w:szCs w:val="24"/>
              </w:rPr>
            </w:pPr>
            <w:r w:rsidRPr="007A5C11">
              <w:rPr>
                <w:rFonts w:ascii="Arial" w:hAnsi="Arial" w:cs="Arial"/>
                <w:sz w:val="24"/>
                <w:szCs w:val="24"/>
              </w:rPr>
              <w:t>Sugerir que lean el texto y lo comenten.</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Realizar la ejercitación de los cinco puntos propuestos para poder </w:t>
            </w:r>
            <w:proofErr w:type="spellStart"/>
            <w:r w:rsidRPr="007A5C11">
              <w:rPr>
                <w:rFonts w:ascii="Arial" w:hAnsi="Arial" w:cs="Arial"/>
                <w:sz w:val="24"/>
                <w:szCs w:val="24"/>
              </w:rPr>
              <w:t>autocontrolar</w:t>
            </w:r>
            <w:proofErr w:type="spellEnd"/>
            <w:r w:rsidRPr="007A5C11">
              <w:rPr>
                <w:rFonts w:ascii="Arial" w:hAnsi="Arial" w:cs="Arial"/>
                <w:sz w:val="24"/>
                <w:szCs w:val="24"/>
              </w:rPr>
              <w:t xml:space="preserve"> nuestras emociones.</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5FDC28CD" wp14:editId="1C161D63">
                  <wp:extent cx="2057400" cy="2906395"/>
                  <wp:effectExtent l="0" t="0" r="0" b="8255"/>
                  <wp:docPr id="52" name="Imagen 52" descr="http://www.monografias.com/trabajos45/inteligencia-emocional/Image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onografias.com/trabajos45/inteligencia-emocional/Image6944.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57400" cy="2906395"/>
                          </a:xfrm>
                          <a:prstGeom prst="rect">
                            <a:avLst/>
                          </a:prstGeom>
                          <a:noFill/>
                          <a:ln>
                            <a:noFill/>
                          </a:ln>
                        </pic:spPr>
                      </pic:pic>
                    </a:graphicData>
                  </a:graphic>
                </wp:inline>
              </w:drawing>
            </w:r>
            <w:r w:rsidRPr="007A5C11">
              <w:rPr>
                <w:rFonts w:ascii="Arial" w:hAnsi="Arial" w:cs="Arial"/>
                <w:sz w:val="24"/>
                <w:szCs w:val="24"/>
              </w:rPr>
              <w:br/>
              <w:t>Página 11</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AUTOREGULACIÓN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Confiabilidad</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Realizar un ejercicio de autocontrol de las emociones.</w:t>
            </w:r>
          </w:p>
          <w:p w:rsidR="007A5C11" w:rsidRPr="007A5C11" w:rsidRDefault="007A5C11" w:rsidP="007A5C11">
            <w:pPr>
              <w:jc w:val="both"/>
              <w:rPr>
                <w:rFonts w:ascii="Arial" w:hAnsi="Arial" w:cs="Arial"/>
                <w:sz w:val="24"/>
                <w:szCs w:val="24"/>
              </w:rPr>
            </w:pPr>
            <w:r w:rsidRPr="007A5C11">
              <w:rPr>
                <w:rFonts w:ascii="Arial" w:hAnsi="Arial" w:cs="Arial"/>
                <w:sz w:val="24"/>
                <w:szCs w:val="24"/>
              </w:rPr>
              <w:t>Realizar un cuadro comparativo de lo positivo y negativo que tiene el poder tener confianza en la gente.</w:t>
            </w:r>
          </w:p>
          <w:p w:rsidR="007A5C11" w:rsidRPr="007A5C11" w:rsidRDefault="007A5C11" w:rsidP="007A5C11">
            <w:pPr>
              <w:jc w:val="both"/>
              <w:rPr>
                <w:rFonts w:ascii="Arial" w:hAnsi="Arial" w:cs="Arial"/>
                <w:sz w:val="24"/>
                <w:szCs w:val="24"/>
              </w:rPr>
            </w:pPr>
            <w:r w:rsidRPr="007A5C11">
              <w:rPr>
                <w:rFonts w:ascii="Arial" w:hAnsi="Arial" w:cs="Arial"/>
                <w:sz w:val="24"/>
                <w:szCs w:val="24"/>
              </w:rPr>
              <w:t>Indicar que lean el texto y lo comenten.</w:t>
            </w:r>
          </w:p>
          <w:p w:rsidR="007A5C11" w:rsidRPr="007A5C11" w:rsidRDefault="007A5C11" w:rsidP="007A5C11">
            <w:pPr>
              <w:jc w:val="both"/>
              <w:rPr>
                <w:rFonts w:ascii="Arial" w:hAnsi="Arial" w:cs="Arial"/>
                <w:sz w:val="24"/>
                <w:szCs w:val="24"/>
              </w:rPr>
            </w:pPr>
            <w:r w:rsidRPr="007A5C11">
              <w:rPr>
                <w:rFonts w:ascii="Arial" w:hAnsi="Arial" w:cs="Arial"/>
                <w:sz w:val="24"/>
                <w:szCs w:val="24"/>
              </w:rPr>
              <w:t>Pedir que respondan las preguntas sugeridas y expliquen cada una de ellas.</w:t>
            </w:r>
          </w:p>
          <w:p w:rsidR="007A5C11" w:rsidRPr="007A5C11" w:rsidRDefault="007A5C11" w:rsidP="007A5C11">
            <w:pPr>
              <w:jc w:val="both"/>
              <w:rPr>
                <w:rFonts w:ascii="Arial" w:hAnsi="Arial" w:cs="Arial"/>
                <w:sz w:val="24"/>
                <w:szCs w:val="24"/>
              </w:rPr>
            </w:pPr>
            <w:r w:rsidRPr="007A5C11">
              <w:rPr>
                <w:rFonts w:ascii="Arial" w:hAnsi="Arial" w:cs="Arial"/>
                <w:sz w:val="24"/>
                <w:szCs w:val="24"/>
              </w:rPr>
              <w:t>Enlistar en un papelote las respuestas más coincidentes.</w:t>
            </w:r>
          </w:p>
          <w:p w:rsidR="007A5C11" w:rsidRPr="007A5C11" w:rsidRDefault="007A5C11" w:rsidP="007A5C11">
            <w:pPr>
              <w:jc w:val="both"/>
              <w:rPr>
                <w:rFonts w:ascii="Arial" w:hAnsi="Arial" w:cs="Arial"/>
                <w:sz w:val="24"/>
                <w:szCs w:val="24"/>
              </w:rPr>
            </w:pPr>
            <w:r w:rsidRPr="007A5C11">
              <w:rPr>
                <w:rFonts w:ascii="Arial" w:hAnsi="Arial" w:cs="Arial"/>
                <w:sz w:val="24"/>
                <w:szCs w:val="24"/>
              </w:rPr>
              <w:t>Comparar con el cuadro inicial.</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Reforzar el desarrollo de esta </w:t>
            </w:r>
            <w:proofErr w:type="spellStart"/>
            <w:r w:rsidRPr="007A5C11">
              <w:rPr>
                <w:rFonts w:ascii="Arial" w:hAnsi="Arial" w:cs="Arial"/>
                <w:sz w:val="24"/>
                <w:szCs w:val="24"/>
              </w:rPr>
              <w:t>subcompetencia</w:t>
            </w:r>
            <w:proofErr w:type="spellEnd"/>
            <w:r w:rsidRPr="007A5C11">
              <w:rPr>
                <w:rFonts w:ascii="Arial" w:hAnsi="Arial" w:cs="Arial"/>
                <w:sz w:val="24"/>
                <w:szCs w:val="24"/>
              </w:rPr>
              <w:t xml:space="preserve"> con el texto final.</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17721B6F" wp14:editId="0F933B35">
                  <wp:extent cx="2057400" cy="2927985"/>
                  <wp:effectExtent l="0" t="0" r="0" b="5715"/>
                  <wp:docPr id="51" name="Imagen 51" descr="http://www.monografias.com/trabajos45/inteligencia-emocional/Image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onografias.com/trabajos45/inteligencia-emocional/Image6945.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57400" cy="2927985"/>
                          </a:xfrm>
                          <a:prstGeom prst="rect">
                            <a:avLst/>
                          </a:prstGeom>
                          <a:noFill/>
                          <a:ln>
                            <a:noFill/>
                          </a:ln>
                        </pic:spPr>
                      </pic:pic>
                    </a:graphicData>
                  </a:graphic>
                </wp:inline>
              </w:drawing>
            </w:r>
            <w:r w:rsidRPr="007A5C11">
              <w:rPr>
                <w:rFonts w:ascii="Arial" w:hAnsi="Arial" w:cs="Arial"/>
                <w:sz w:val="24"/>
                <w:szCs w:val="24"/>
              </w:rPr>
              <w:br/>
              <w:t>Página 12</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AUTOREGULACIÓN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Conciencia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(Desde eta página hasta la 31 del folleto le invitamos a que usted desarrolle sus propias actividades, adaptándolas a su medio de trabajo docente</w:t>
            </w:r>
            <w:proofErr w:type="gramStart"/>
            <w:r w:rsidRPr="007A5C11">
              <w:rPr>
                <w:rFonts w:ascii="Arial" w:hAnsi="Arial" w:cs="Arial"/>
                <w:sz w:val="24"/>
                <w:szCs w:val="24"/>
              </w:rPr>
              <w:t>?</w:t>
            </w:r>
            <w:proofErr w:type="gramEnd"/>
            <w:r w:rsidRPr="007A5C11">
              <w:rPr>
                <w:rFonts w:ascii="Arial" w:hAnsi="Arial" w:cs="Arial"/>
                <w:sz w:val="24"/>
                <w:szCs w:val="24"/>
              </w:rPr>
              <w:t>)</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1E53177A" wp14:editId="74B87823">
                  <wp:extent cx="2057400" cy="2927985"/>
                  <wp:effectExtent l="0" t="0" r="0" b="5715"/>
                  <wp:docPr id="50" name="Imagen 50" descr="http://www.monografias.com/trabajos45/inteligencia-emocional/Image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onografias.com/trabajos45/inteligencia-emocional/Image6946.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57400" cy="2927985"/>
                          </a:xfrm>
                          <a:prstGeom prst="rect">
                            <a:avLst/>
                          </a:prstGeom>
                          <a:noFill/>
                          <a:ln>
                            <a:noFill/>
                          </a:ln>
                        </pic:spPr>
                      </pic:pic>
                    </a:graphicData>
                  </a:graphic>
                </wp:inline>
              </w:drawing>
            </w:r>
            <w:r w:rsidRPr="007A5C11">
              <w:rPr>
                <w:rFonts w:ascii="Arial" w:hAnsi="Arial" w:cs="Arial"/>
                <w:sz w:val="24"/>
                <w:szCs w:val="24"/>
              </w:rPr>
              <w:br/>
              <w:t>Página 13</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AUTOREGULACIÓN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Adaptabilidad</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63E5C83B" wp14:editId="013F6078">
                  <wp:extent cx="2057400" cy="2884805"/>
                  <wp:effectExtent l="0" t="0" r="0" b="0"/>
                  <wp:docPr id="49" name="Imagen 49" descr="http://www.monografias.com/trabajos45/inteligencia-emocional/Image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onografias.com/trabajos45/inteligencia-emocional/Image6947.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57400" cy="2884805"/>
                          </a:xfrm>
                          <a:prstGeom prst="rect">
                            <a:avLst/>
                          </a:prstGeom>
                          <a:noFill/>
                          <a:ln>
                            <a:noFill/>
                          </a:ln>
                        </pic:spPr>
                      </pic:pic>
                    </a:graphicData>
                  </a:graphic>
                </wp:inline>
              </w:drawing>
            </w:r>
            <w:r w:rsidRPr="007A5C11">
              <w:rPr>
                <w:rFonts w:ascii="Arial" w:hAnsi="Arial" w:cs="Arial"/>
                <w:sz w:val="24"/>
                <w:szCs w:val="24"/>
              </w:rPr>
              <w:br/>
              <w:t>Página 14</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AUTOREGULACIÓN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Innovación</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776497AF" wp14:editId="691C0856">
                  <wp:extent cx="2057400" cy="2927985"/>
                  <wp:effectExtent l="0" t="0" r="0" b="5715"/>
                  <wp:docPr id="48" name="Imagen 48" descr="http://www.monografias.com/trabajos45/inteligencia-emocional/Image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onografias.com/trabajos45/inteligencia-emocional/Image6948.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57400" cy="2927985"/>
                          </a:xfrm>
                          <a:prstGeom prst="rect">
                            <a:avLst/>
                          </a:prstGeom>
                          <a:noFill/>
                          <a:ln>
                            <a:noFill/>
                          </a:ln>
                        </pic:spPr>
                      </pic:pic>
                    </a:graphicData>
                  </a:graphic>
                </wp:inline>
              </w:drawing>
            </w:r>
            <w:r w:rsidRPr="007A5C11">
              <w:rPr>
                <w:rFonts w:ascii="Arial" w:hAnsi="Arial" w:cs="Arial"/>
                <w:sz w:val="24"/>
                <w:szCs w:val="24"/>
              </w:rPr>
              <w:br/>
              <w:t>Página 15</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MOTIVACIÓN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Impulso de logro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378C8E5" wp14:editId="7BBFEA7B">
                  <wp:extent cx="2057400" cy="2906395"/>
                  <wp:effectExtent l="0" t="0" r="0" b="8255"/>
                  <wp:docPr id="47" name="Imagen 47" descr="http://www.monografias.com/trabajos45/inteligencia-emocional/Image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onografias.com/trabajos45/inteligencia-emocional/Image6949.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57400" cy="2906395"/>
                          </a:xfrm>
                          <a:prstGeom prst="rect">
                            <a:avLst/>
                          </a:prstGeom>
                          <a:noFill/>
                          <a:ln>
                            <a:noFill/>
                          </a:ln>
                        </pic:spPr>
                      </pic:pic>
                    </a:graphicData>
                  </a:graphic>
                </wp:inline>
              </w:drawing>
            </w:r>
            <w:r w:rsidRPr="007A5C11">
              <w:rPr>
                <w:rFonts w:ascii="Arial" w:hAnsi="Arial" w:cs="Arial"/>
                <w:sz w:val="24"/>
                <w:szCs w:val="24"/>
              </w:rPr>
              <w:br/>
              <w:t>Página 16</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MOTIVACIÓN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Compromiso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0C93631A" wp14:editId="0D4D9E03">
                  <wp:extent cx="2057400" cy="2917190"/>
                  <wp:effectExtent l="0" t="0" r="0" b="0"/>
                  <wp:docPr id="46" name="Imagen 46" descr="http://www.monografias.com/trabajos45/inteligencia-emocional/Image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onografias.com/trabajos45/inteligencia-emocional/Image6950.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57400" cy="2917190"/>
                          </a:xfrm>
                          <a:prstGeom prst="rect">
                            <a:avLst/>
                          </a:prstGeom>
                          <a:noFill/>
                          <a:ln>
                            <a:noFill/>
                          </a:ln>
                        </pic:spPr>
                      </pic:pic>
                    </a:graphicData>
                  </a:graphic>
                </wp:inline>
              </w:drawing>
            </w:r>
            <w:r w:rsidRPr="007A5C11">
              <w:rPr>
                <w:rFonts w:ascii="Arial" w:hAnsi="Arial" w:cs="Arial"/>
                <w:sz w:val="24"/>
                <w:szCs w:val="24"/>
              </w:rPr>
              <w:br/>
              <w:t>Página 17</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MOTIVACIÓN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Iniciativa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5B38A17" wp14:editId="03C58C9F">
                  <wp:extent cx="2057400" cy="2895600"/>
                  <wp:effectExtent l="0" t="0" r="0" b="0"/>
                  <wp:docPr id="45" name="Imagen 45" descr="http://www.monografias.com/trabajos45/inteligencia-emocional/Image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nografias.com/trabajos45/inteligencia-emocional/Image6951.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r w:rsidRPr="007A5C11">
              <w:rPr>
                <w:rFonts w:ascii="Arial" w:hAnsi="Arial" w:cs="Arial"/>
                <w:sz w:val="24"/>
                <w:szCs w:val="24"/>
              </w:rPr>
              <w:br/>
              <w:t>Página 18</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MOTIVACIÓN</w:t>
            </w:r>
          </w:p>
          <w:p w:rsidR="007A5C11" w:rsidRPr="007A5C11" w:rsidRDefault="007A5C11" w:rsidP="007A5C11">
            <w:pPr>
              <w:jc w:val="both"/>
              <w:rPr>
                <w:rFonts w:ascii="Arial" w:hAnsi="Arial" w:cs="Arial"/>
                <w:sz w:val="24"/>
                <w:szCs w:val="24"/>
              </w:rPr>
            </w:pPr>
            <w:r w:rsidRPr="007A5C11">
              <w:rPr>
                <w:rFonts w:ascii="Arial" w:hAnsi="Arial" w:cs="Arial"/>
                <w:sz w:val="24"/>
                <w:szCs w:val="24"/>
              </w:rPr>
              <w:t>Optimismo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4CB05167" wp14:editId="232FCB9D">
                  <wp:extent cx="2057400" cy="2895600"/>
                  <wp:effectExtent l="0" t="0" r="0" b="0"/>
                  <wp:docPr id="44" name="Imagen 44" descr="http://www.monografias.com/trabajos45/inteligencia-emocional/Image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onografias.com/trabajos45/inteligencia-emocional/Image695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r w:rsidRPr="007A5C11">
              <w:rPr>
                <w:rFonts w:ascii="Arial" w:hAnsi="Arial" w:cs="Arial"/>
                <w:sz w:val="24"/>
                <w:szCs w:val="24"/>
              </w:rPr>
              <w:br/>
              <w:t>Página 19</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EMPATÍA</w:t>
            </w:r>
          </w:p>
          <w:p w:rsidR="007A5C11" w:rsidRPr="007A5C11" w:rsidRDefault="007A5C11" w:rsidP="007A5C11">
            <w:pPr>
              <w:jc w:val="both"/>
              <w:rPr>
                <w:rFonts w:ascii="Arial" w:hAnsi="Arial" w:cs="Arial"/>
                <w:sz w:val="24"/>
                <w:szCs w:val="24"/>
              </w:rPr>
            </w:pPr>
            <w:r w:rsidRPr="007A5C11">
              <w:rPr>
                <w:rFonts w:ascii="Arial" w:hAnsi="Arial" w:cs="Arial"/>
                <w:sz w:val="24"/>
                <w:szCs w:val="24"/>
              </w:rPr>
              <w:t>Comprensión de los Otros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BA30ECA" wp14:editId="397B4389">
                  <wp:extent cx="2057400" cy="2906395"/>
                  <wp:effectExtent l="0" t="0" r="0" b="8255"/>
                  <wp:docPr id="43" name="Imagen 43" descr="http://www.monografias.com/trabajos45/inteligencia-emocional/Image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onografias.com/trabajos45/inteligencia-emocional/Image6953.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57400" cy="2906395"/>
                          </a:xfrm>
                          <a:prstGeom prst="rect">
                            <a:avLst/>
                          </a:prstGeom>
                          <a:noFill/>
                          <a:ln>
                            <a:noFill/>
                          </a:ln>
                        </pic:spPr>
                      </pic:pic>
                    </a:graphicData>
                  </a:graphic>
                </wp:inline>
              </w:drawing>
            </w:r>
            <w:r w:rsidRPr="007A5C11">
              <w:rPr>
                <w:rFonts w:ascii="Arial" w:hAnsi="Arial" w:cs="Arial"/>
                <w:sz w:val="24"/>
                <w:szCs w:val="24"/>
              </w:rPr>
              <w:br/>
              <w:t>Página 20</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EMPATÍA</w:t>
            </w:r>
          </w:p>
          <w:p w:rsidR="007A5C11" w:rsidRPr="007A5C11" w:rsidRDefault="007A5C11" w:rsidP="007A5C11">
            <w:pPr>
              <w:jc w:val="both"/>
              <w:rPr>
                <w:rFonts w:ascii="Arial" w:hAnsi="Arial" w:cs="Arial"/>
                <w:sz w:val="24"/>
                <w:szCs w:val="24"/>
              </w:rPr>
            </w:pPr>
            <w:r w:rsidRPr="007A5C11">
              <w:rPr>
                <w:rFonts w:ascii="Arial" w:hAnsi="Arial" w:cs="Arial"/>
                <w:sz w:val="24"/>
                <w:szCs w:val="24"/>
              </w:rPr>
              <w:t>Desarrollar a los Otros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48DAA4AD" wp14:editId="06EC6CC0">
                  <wp:extent cx="2046605" cy="2884805"/>
                  <wp:effectExtent l="0" t="0" r="0" b="0"/>
                  <wp:docPr id="42" name="Imagen 42" descr="http://www.monografias.com/trabajos45/inteligencia-emocional/Image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onografias.com/trabajos45/inteligencia-emocional/Image6954.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46605" cy="2884805"/>
                          </a:xfrm>
                          <a:prstGeom prst="rect">
                            <a:avLst/>
                          </a:prstGeom>
                          <a:noFill/>
                          <a:ln>
                            <a:noFill/>
                          </a:ln>
                        </pic:spPr>
                      </pic:pic>
                    </a:graphicData>
                  </a:graphic>
                </wp:inline>
              </w:drawing>
            </w:r>
            <w:r w:rsidRPr="007A5C11">
              <w:rPr>
                <w:rFonts w:ascii="Arial" w:hAnsi="Arial" w:cs="Arial"/>
                <w:sz w:val="24"/>
                <w:szCs w:val="24"/>
              </w:rPr>
              <w:br/>
              <w:t>Página 21</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EMPATÍA</w:t>
            </w:r>
          </w:p>
          <w:p w:rsidR="007A5C11" w:rsidRPr="007A5C11" w:rsidRDefault="007A5C11" w:rsidP="007A5C11">
            <w:pPr>
              <w:jc w:val="both"/>
              <w:rPr>
                <w:rFonts w:ascii="Arial" w:hAnsi="Arial" w:cs="Arial"/>
                <w:sz w:val="24"/>
                <w:szCs w:val="24"/>
              </w:rPr>
            </w:pPr>
            <w:r w:rsidRPr="007A5C11">
              <w:rPr>
                <w:rFonts w:ascii="Arial" w:hAnsi="Arial" w:cs="Arial"/>
                <w:sz w:val="24"/>
                <w:szCs w:val="24"/>
              </w:rPr>
              <w:t>Servicio de Orientación</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3714A471" wp14:editId="2DF560B6">
                  <wp:extent cx="2057400" cy="2895600"/>
                  <wp:effectExtent l="0" t="0" r="0" b="0"/>
                  <wp:docPr id="41" name="Imagen 41" descr="http://www.monografias.com/trabajos45/inteligencia-emocional/Image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onografias.com/trabajos45/inteligencia-emocional/Image6955.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r w:rsidRPr="007A5C11">
              <w:rPr>
                <w:rFonts w:ascii="Arial" w:hAnsi="Arial" w:cs="Arial"/>
                <w:sz w:val="24"/>
                <w:szCs w:val="24"/>
              </w:rPr>
              <w:br/>
              <w:t>Página 22</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EMPATÍA</w:t>
            </w:r>
          </w:p>
          <w:p w:rsidR="007A5C11" w:rsidRPr="007A5C11" w:rsidRDefault="007A5C11" w:rsidP="007A5C11">
            <w:pPr>
              <w:jc w:val="both"/>
              <w:rPr>
                <w:rFonts w:ascii="Arial" w:hAnsi="Arial" w:cs="Arial"/>
                <w:sz w:val="24"/>
                <w:szCs w:val="24"/>
              </w:rPr>
            </w:pPr>
            <w:r w:rsidRPr="007A5C11">
              <w:rPr>
                <w:rFonts w:ascii="Arial" w:hAnsi="Arial" w:cs="Arial"/>
                <w:sz w:val="24"/>
                <w:szCs w:val="24"/>
              </w:rPr>
              <w:t>Potenciar la Diversidad</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398C01E8" wp14:editId="4B31E850">
                  <wp:extent cx="2057400" cy="2884805"/>
                  <wp:effectExtent l="0" t="0" r="0" b="0"/>
                  <wp:docPr id="40" name="Imagen 40" descr="http://www.monografias.com/trabajos45/inteligencia-emocional/Image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onografias.com/trabajos45/inteligencia-emocional/Image6956.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57400" cy="2884805"/>
                          </a:xfrm>
                          <a:prstGeom prst="rect">
                            <a:avLst/>
                          </a:prstGeom>
                          <a:noFill/>
                          <a:ln>
                            <a:noFill/>
                          </a:ln>
                        </pic:spPr>
                      </pic:pic>
                    </a:graphicData>
                  </a:graphic>
                </wp:inline>
              </w:drawing>
            </w:r>
            <w:r w:rsidRPr="007A5C11">
              <w:rPr>
                <w:rFonts w:ascii="Arial" w:hAnsi="Arial" w:cs="Arial"/>
                <w:sz w:val="24"/>
                <w:szCs w:val="24"/>
              </w:rPr>
              <w:br/>
              <w:t>Página 23</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EMPATÍA</w:t>
            </w:r>
          </w:p>
          <w:p w:rsidR="007A5C11" w:rsidRPr="007A5C11" w:rsidRDefault="007A5C11" w:rsidP="007A5C11">
            <w:pPr>
              <w:jc w:val="both"/>
              <w:rPr>
                <w:rFonts w:ascii="Arial" w:hAnsi="Arial" w:cs="Arial"/>
                <w:sz w:val="24"/>
                <w:szCs w:val="24"/>
              </w:rPr>
            </w:pPr>
            <w:r w:rsidRPr="007A5C11">
              <w:rPr>
                <w:rFonts w:ascii="Arial" w:hAnsi="Arial" w:cs="Arial"/>
                <w:sz w:val="24"/>
                <w:szCs w:val="24"/>
              </w:rPr>
              <w:t>Conciencia Política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54AA2665" wp14:editId="1E8FC8A9">
                  <wp:extent cx="2046605" cy="2895600"/>
                  <wp:effectExtent l="0" t="0" r="0" b="0"/>
                  <wp:docPr id="39" name="Imagen 39" descr="http://www.monografias.com/trabajos45/inteligencia-emocional/Image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onografias.com/trabajos45/inteligencia-emocional/Image6957.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46605" cy="2895600"/>
                          </a:xfrm>
                          <a:prstGeom prst="rect">
                            <a:avLst/>
                          </a:prstGeom>
                          <a:noFill/>
                          <a:ln>
                            <a:noFill/>
                          </a:ln>
                        </pic:spPr>
                      </pic:pic>
                    </a:graphicData>
                  </a:graphic>
                </wp:inline>
              </w:drawing>
            </w:r>
            <w:r w:rsidRPr="007A5C11">
              <w:rPr>
                <w:rFonts w:ascii="Arial" w:hAnsi="Arial" w:cs="Arial"/>
                <w:sz w:val="24"/>
                <w:szCs w:val="24"/>
              </w:rPr>
              <w:br/>
              <w:t>Página 24</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Influencia</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0D11B851" wp14:editId="7BD8A263">
                  <wp:extent cx="2057400" cy="2906395"/>
                  <wp:effectExtent l="0" t="0" r="0" b="8255"/>
                  <wp:docPr id="38" name="Imagen 38" descr="http://www.monografias.com/trabajos45/inteligencia-emocional/Image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onografias.com/trabajos45/inteligencia-emocional/Image6958.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2906395"/>
                          </a:xfrm>
                          <a:prstGeom prst="rect">
                            <a:avLst/>
                          </a:prstGeom>
                          <a:noFill/>
                          <a:ln>
                            <a:noFill/>
                          </a:ln>
                        </pic:spPr>
                      </pic:pic>
                    </a:graphicData>
                  </a:graphic>
                </wp:inline>
              </w:drawing>
            </w:r>
            <w:r w:rsidRPr="007A5C11">
              <w:rPr>
                <w:rFonts w:ascii="Arial" w:hAnsi="Arial" w:cs="Arial"/>
                <w:sz w:val="24"/>
                <w:szCs w:val="24"/>
              </w:rPr>
              <w:br/>
              <w:t>Página 25</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Comunicación</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0DA9B30" wp14:editId="1D805795">
                  <wp:extent cx="2046605" cy="2884805"/>
                  <wp:effectExtent l="0" t="0" r="0" b="0"/>
                  <wp:docPr id="37" name="Imagen 37" descr="http://www.monografias.com/trabajos45/inteligencia-emocional/Image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onografias.com/trabajos45/inteligencia-emocional/Image6959.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46605" cy="2884805"/>
                          </a:xfrm>
                          <a:prstGeom prst="rect">
                            <a:avLst/>
                          </a:prstGeom>
                          <a:noFill/>
                          <a:ln>
                            <a:noFill/>
                          </a:ln>
                        </pic:spPr>
                      </pic:pic>
                    </a:graphicData>
                  </a:graphic>
                </wp:inline>
              </w:drawing>
            </w:r>
            <w:r w:rsidRPr="007A5C11">
              <w:rPr>
                <w:rFonts w:ascii="Arial" w:hAnsi="Arial" w:cs="Arial"/>
                <w:sz w:val="24"/>
                <w:szCs w:val="24"/>
              </w:rPr>
              <w:br/>
              <w:t>Página 26</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Manejo de Conflictos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5FACAC1E" wp14:editId="7E53F58D">
                  <wp:extent cx="2046605" cy="2895600"/>
                  <wp:effectExtent l="0" t="0" r="0" b="0"/>
                  <wp:docPr id="36" name="Imagen 36" descr="http://www.monografias.com/trabajos45/inteligencia-emocional/Image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onografias.com/trabajos45/inteligencia-emocional/Image6960.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46605" cy="2895600"/>
                          </a:xfrm>
                          <a:prstGeom prst="rect">
                            <a:avLst/>
                          </a:prstGeom>
                          <a:noFill/>
                          <a:ln>
                            <a:noFill/>
                          </a:ln>
                        </pic:spPr>
                      </pic:pic>
                    </a:graphicData>
                  </a:graphic>
                </wp:inline>
              </w:drawing>
            </w:r>
            <w:r w:rsidRPr="007A5C11">
              <w:rPr>
                <w:rFonts w:ascii="Arial" w:hAnsi="Arial" w:cs="Arial"/>
                <w:sz w:val="24"/>
                <w:szCs w:val="24"/>
              </w:rPr>
              <w:br/>
              <w:t>Página 27</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Liderazgo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76002FAF" wp14:editId="00324A62">
                  <wp:extent cx="2057400" cy="2895600"/>
                  <wp:effectExtent l="0" t="0" r="0" b="0"/>
                  <wp:docPr id="35" name="Imagen 35" descr="http://www.monografias.com/trabajos45/inteligencia-emocional/Image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onografias.com/trabajos45/inteligencia-emocional/Image6961.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r w:rsidRPr="007A5C11">
              <w:rPr>
                <w:rFonts w:ascii="Arial" w:hAnsi="Arial" w:cs="Arial"/>
                <w:sz w:val="24"/>
                <w:szCs w:val="24"/>
              </w:rPr>
              <w:br/>
              <w:t>Página 28</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Catalizador de Cambios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460"/>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245C442E" wp14:editId="02B0637F">
                  <wp:extent cx="2046605" cy="2884805"/>
                  <wp:effectExtent l="0" t="0" r="0" b="0"/>
                  <wp:docPr id="34" name="Imagen 34" descr="http://www.monografias.com/trabajos45/inteligencia-emocional/Image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onografias.com/trabajos45/inteligencia-emocional/Image6962.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46605" cy="2884805"/>
                          </a:xfrm>
                          <a:prstGeom prst="rect">
                            <a:avLst/>
                          </a:prstGeom>
                          <a:noFill/>
                          <a:ln>
                            <a:noFill/>
                          </a:ln>
                        </pic:spPr>
                      </pic:pic>
                    </a:graphicData>
                  </a:graphic>
                </wp:inline>
              </w:drawing>
            </w:r>
            <w:r w:rsidRPr="007A5C11">
              <w:rPr>
                <w:rFonts w:ascii="Arial" w:hAnsi="Arial" w:cs="Arial"/>
                <w:sz w:val="24"/>
                <w:szCs w:val="24"/>
              </w:rPr>
              <w:br/>
              <w:t>Página 29</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Constructor de Lazos</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drawing>
                <wp:inline distT="0" distB="0" distL="0" distR="0" wp14:anchorId="43E5A546" wp14:editId="5C0259BA">
                  <wp:extent cx="2046605" cy="2895600"/>
                  <wp:effectExtent l="0" t="0" r="0" b="0"/>
                  <wp:docPr id="33" name="Imagen 33" descr="http://www.monografias.com/trabajos45/inteligencia-emocional/Image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onografias.com/trabajos45/inteligencia-emocional/Image6963.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46605" cy="2895600"/>
                          </a:xfrm>
                          <a:prstGeom prst="rect">
                            <a:avLst/>
                          </a:prstGeom>
                          <a:noFill/>
                          <a:ln>
                            <a:noFill/>
                          </a:ln>
                        </pic:spPr>
                      </pic:pic>
                    </a:graphicData>
                  </a:graphic>
                </wp:inline>
              </w:drawing>
            </w:r>
            <w:r w:rsidRPr="007A5C11">
              <w:rPr>
                <w:rFonts w:ascii="Arial" w:hAnsi="Arial" w:cs="Arial"/>
                <w:sz w:val="24"/>
                <w:szCs w:val="24"/>
              </w:rPr>
              <w:br/>
              <w:t>Página 30</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Colaboración y Cooperación</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shd w:val="clear" w:color="auto" w:fill="FF00FF"/>
            <w:hideMark/>
          </w:tcPr>
          <w:p w:rsidR="007A5C11" w:rsidRPr="007A5C11" w:rsidRDefault="007A5C11" w:rsidP="007A5C11">
            <w:pPr>
              <w:jc w:val="both"/>
              <w:rPr>
                <w:rFonts w:ascii="Arial" w:hAnsi="Arial" w:cs="Arial"/>
                <w:sz w:val="24"/>
                <w:szCs w:val="24"/>
              </w:rPr>
            </w:pPr>
            <w:r w:rsidRPr="007A5C11">
              <w:rPr>
                <w:rFonts w:ascii="Arial" w:hAnsi="Arial" w:cs="Arial"/>
                <w:noProof/>
                <w:sz w:val="24"/>
                <w:szCs w:val="24"/>
                <w:lang w:eastAsia="es-CO"/>
              </w:rPr>
              <w:lastRenderedPageBreak/>
              <w:drawing>
                <wp:inline distT="0" distB="0" distL="0" distR="0" wp14:anchorId="6139299B" wp14:editId="68FE14DE">
                  <wp:extent cx="2046605" cy="2884805"/>
                  <wp:effectExtent l="0" t="0" r="0" b="0"/>
                  <wp:docPr id="32" name="Imagen 32" descr="http://www.monografias.com/trabajos45/inteligencia-emocional/Image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onografias.com/trabajos45/inteligencia-emocional/Image6964.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46605" cy="2884805"/>
                          </a:xfrm>
                          <a:prstGeom prst="rect">
                            <a:avLst/>
                          </a:prstGeom>
                          <a:noFill/>
                          <a:ln>
                            <a:noFill/>
                          </a:ln>
                        </pic:spPr>
                      </pic:pic>
                    </a:graphicData>
                  </a:graphic>
                </wp:inline>
              </w:drawing>
            </w:r>
            <w:r w:rsidRPr="007A5C11">
              <w:rPr>
                <w:rFonts w:ascii="Arial" w:hAnsi="Arial" w:cs="Arial"/>
                <w:sz w:val="24"/>
                <w:szCs w:val="24"/>
              </w:rPr>
              <w:br/>
              <w:t>Página 31</w:t>
            </w:r>
          </w:p>
        </w:tc>
        <w:tc>
          <w:tcPr>
            <w:tcW w:w="11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DESTREZAS SOCIALES</w:t>
            </w:r>
          </w:p>
          <w:p w:rsidR="007A5C11" w:rsidRPr="007A5C11" w:rsidRDefault="007A5C11" w:rsidP="007A5C11">
            <w:pPr>
              <w:jc w:val="both"/>
              <w:rPr>
                <w:rFonts w:ascii="Arial" w:hAnsi="Arial" w:cs="Arial"/>
                <w:sz w:val="24"/>
                <w:szCs w:val="24"/>
              </w:rPr>
            </w:pPr>
            <w:r w:rsidRPr="007A5C11">
              <w:rPr>
                <w:rFonts w:ascii="Arial" w:hAnsi="Arial" w:cs="Arial"/>
                <w:sz w:val="24"/>
                <w:szCs w:val="24"/>
              </w:rPr>
              <w:t>Capacidades de Equipo</w:t>
            </w:r>
          </w:p>
        </w:tc>
        <w:tc>
          <w:tcPr>
            <w:tcW w:w="30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bl>
    <w:p w:rsidR="007A5C11" w:rsidRDefault="007A5C11" w:rsidP="007A5C11">
      <w:pPr>
        <w:jc w:val="both"/>
        <w:rPr>
          <w:rFonts w:ascii="Arial" w:hAnsi="Arial" w:cs="Arial"/>
          <w:sz w:val="24"/>
          <w:szCs w:val="24"/>
        </w:rPr>
      </w:pPr>
      <w:bookmarkStart w:id="76" w:name="_Toc150410123"/>
      <w:bookmarkStart w:id="77" w:name="_Toc111796246"/>
      <w:bookmarkStart w:id="78" w:name="_Toc124860118"/>
      <w:bookmarkStart w:id="79" w:name="_Toc129950667"/>
      <w:bookmarkStart w:id="80" w:name="_Toc134976920"/>
      <w:bookmarkStart w:id="81" w:name="_Toc150410125"/>
      <w:bookmarkStart w:id="82" w:name="test"/>
      <w:bookmarkEnd w:id="76"/>
      <w:bookmarkEnd w:id="77"/>
      <w:bookmarkEnd w:id="78"/>
      <w:bookmarkEnd w:id="79"/>
      <w:bookmarkEnd w:id="80"/>
      <w:bookmarkEnd w:id="81"/>
    </w:p>
    <w:p w:rsidR="007A5C11" w:rsidRDefault="007A5C11" w:rsidP="007A5C11">
      <w:pPr>
        <w:jc w:val="both"/>
        <w:rPr>
          <w:rFonts w:ascii="Arial" w:hAnsi="Arial" w:cs="Arial"/>
          <w:sz w:val="24"/>
          <w:szCs w:val="24"/>
        </w:rPr>
      </w:pPr>
    </w:p>
    <w:p w:rsidR="007A5C11" w:rsidRDefault="007A5C11" w:rsidP="007A5C11">
      <w:pPr>
        <w:jc w:val="both"/>
        <w:rPr>
          <w:rFonts w:ascii="Arial" w:hAnsi="Arial" w:cs="Arial"/>
          <w:sz w:val="24"/>
          <w:szCs w:val="24"/>
        </w:rPr>
      </w:pPr>
    </w:p>
    <w:p w:rsidR="007A5C11" w:rsidRDefault="007A5C11" w:rsidP="007A5C11">
      <w:pPr>
        <w:jc w:val="both"/>
        <w:rPr>
          <w:rFonts w:ascii="Arial" w:hAnsi="Arial" w:cs="Arial"/>
          <w:sz w:val="24"/>
          <w:szCs w:val="24"/>
        </w:rPr>
      </w:pPr>
    </w:p>
    <w:p w:rsid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r w:rsidRPr="007A5C11">
        <w:rPr>
          <w:rFonts w:ascii="Arial" w:hAnsi="Arial" w:cs="Arial"/>
          <w:sz w:val="24"/>
          <w:szCs w:val="24"/>
        </w:rPr>
        <w:t>TEST DE INTELIGENCIA EMOCIONAL</w:t>
      </w:r>
      <w:bookmarkEnd w:id="82"/>
    </w:p>
    <w:p w:rsidR="007A5C11" w:rsidRPr="007A5C11" w:rsidRDefault="007A5C11" w:rsidP="007A5C11">
      <w:pPr>
        <w:jc w:val="both"/>
        <w:rPr>
          <w:rFonts w:ascii="Arial" w:hAnsi="Arial" w:cs="Arial"/>
          <w:sz w:val="24"/>
          <w:szCs w:val="24"/>
        </w:rPr>
      </w:pPr>
      <w:bookmarkStart w:id="83" w:name="_Toc150410126"/>
      <w:bookmarkEnd w:id="83"/>
      <w:r w:rsidRPr="007A5C11">
        <w:rPr>
          <w:rFonts w:ascii="Arial" w:hAnsi="Arial" w:cs="Arial"/>
          <w:sz w:val="24"/>
          <w:szCs w:val="24"/>
        </w:rPr>
        <w:t>TEST DE INTELIGENCIA EMOCIONAL PARA LOS NIÑOS</w:t>
      </w:r>
    </w:p>
    <w:p w:rsidR="007A5C11" w:rsidRPr="007A5C11" w:rsidRDefault="007A5C11" w:rsidP="007A5C11">
      <w:pPr>
        <w:jc w:val="both"/>
        <w:rPr>
          <w:rFonts w:ascii="Arial" w:hAnsi="Arial" w:cs="Arial"/>
          <w:sz w:val="24"/>
          <w:szCs w:val="24"/>
        </w:rPr>
      </w:pPr>
      <w:bookmarkStart w:id="84" w:name="_Toc150410127"/>
      <w:r w:rsidRPr="007A5C11">
        <w:rPr>
          <w:rFonts w:ascii="Arial" w:hAnsi="Arial" w:cs="Arial"/>
          <w:sz w:val="24"/>
          <w:szCs w:val="24"/>
        </w:rPr>
        <w:t>Primera parte</w:t>
      </w:r>
      <w:bookmarkEnd w:id="84"/>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En cada frase debe evaluar y cuantificar su capacidad en el uso de la habilidad descrita. Antes de responder, intente pensar en situaciones reales en las que </w:t>
      </w:r>
      <w:proofErr w:type="gramStart"/>
      <w:r w:rsidRPr="007A5C11">
        <w:rPr>
          <w:rFonts w:ascii="Arial" w:hAnsi="Arial" w:cs="Arial"/>
          <w:sz w:val="24"/>
          <w:szCs w:val="24"/>
        </w:rPr>
        <w:t>haya</w:t>
      </w:r>
      <w:proofErr w:type="gramEnd"/>
      <w:r w:rsidRPr="007A5C11">
        <w:rPr>
          <w:rFonts w:ascii="Arial" w:hAnsi="Arial" w:cs="Arial"/>
          <w:sz w:val="24"/>
          <w:szCs w:val="24"/>
        </w:rPr>
        <w:t xml:space="preserve"> tenido que utilizar dicha habilidad y no pretenda responder de acuerdo a lo que usted crea que sería lo correcto.</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1177"/>
        <w:gridCol w:w="1177"/>
        <w:gridCol w:w="1177"/>
        <w:gridCol w:w="1177"/>
        <w:gridCol w:w="1177"/>
        <w:gridCol w:w="1039"/>
      </w:tblGrid>
      <w:tr w:rsidR="007A5C11" w:rsidRPr="007A5C11" w:rsidTr="00336101">
        <w:trPr>
          <w:tblCellSpacing w:w="0" w:type="dxa"/>
        </w:trPr>
        <w:tc>
          <w:tcPr>
            <w:tcW w:w="2500" w:type="pct"/>
            <w:gridSpan w:val="3"/>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CAPACIDAD EN GRADO BAJO</w:t>
            </w:r>
          </w:p>
        </w:tc>
        <w:tc>
          <w:tcPr>
            <w:tcW w:w="2500" w:type="pct"/>
            <w:gridSpan w:val="3"/>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CAPACIDAD EN GRADO ALTO</w:t>
            </w:r>
          </w:p>
        </w:tc>
      </w:tr>
      <w:tr w:rsidR="007A5C11" w:rsidRPr="007A5C11" w:rsidTr="00336101">
        <w:trPr>
          <w:tblCellSpacing w:w="0" w:type="dxa"/>
        </w:trPr>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5</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6</w:t>
            </w:r>
          </w:p>
        </w:tc>
      </w:tr>
    </w:tbl>
    <w:p w:rsidR="007A5C11" w:rsidRPr="007A5C11" w:rsidRDefault="007A5C11" w:rsidP="007A5C11">
      <w:pPr>
        <w:jc w:val="both"/>
        <w:rPr>
          <w:rFonts w:ascii="Arial" w:hAnsi="Arial" w:cs="Arial"/>
          <w:sz w:val="24"/>
          <w:szCs w:val="24"/>
        </w:rPr>
      </w:pP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41"/>
        <w:gridCol w:w="6853"/>
        <w:gridCol w:w="1534"/>
      </w:tblGrid>
      <w:tr w:rsidR="007A5C11" w:rsidRPr="007A5C11" w:rsidTr="00336101">
        <w:trPr>
          <w:trHeight w:val="25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No.</w:t>
            </w:r>
          </w:p>
        </w:tc>
        <w:tc>
          <w:tcPr>
            <w:tcW w:w="38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HABILIDADES</w:t>
            </w:r>
          </w:p>
        </w:tc>
        <w:tc>
          <w:tcPr>
            <w:tcW w:w="8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PUNTOS</w:t>
            </w:r>
          </w:p>
        </w:tc>
      </w:tr>
      <w:tr w:rsidR="007A5C11" w:rsidRPr="007A5C11" w:rsidTr="00336101">
        <w:trPr>
          <w:trHeight w:val="60"/>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Identificar cambios del estímulo fisiológico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Relajarse en situaciones de presión</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Actuar de modo productivo mientras está enojado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Actuar de modo productivo mientras está ansioso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5</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Tranquilizarse rápidamente mientras está enojado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6</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Asociar diferentes indicios físicos con emociones diversas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7</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Usar el </w:t>
            </w:r>
            <w:hyperlink r:id="rId318" w:history="1">
              <w:r w:rsidRPr="007A5C11">
                <w:rPr>
                  <w:rFonts w:ascii="Arial" w:hAnsi="Arial" w:cs="Arial"/>
                  <w:sz w:val="24"/>
                  <w:szCs w:val="24"/>
                </w:rPr>
                <w:t>diálogo</w:t>
              </w:r>
            </w:hyperlink>
            <w:r w:rsidRPr="007A5C11">
              <w:rPr>
                <w:rFonts w:ascii="Arial" w:hAnsi="Arial" w:cs="Arial"/>
                <w:sz w:val="24"/>
                <w:szCs w:val="24"/>
              </w:rPr>
              <w:t xml:space="preserve"> interior para controlar estados emocionales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8</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Comunicar los sentimientos de un modo eficaz</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9</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Pensar con sentimientos negativos sin angustiarse</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10</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Mantenerse en calma cuando es blanco del enojo de otros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11</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cuando tiene pensamientos negativos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12</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cuando su "</w:t>
            </w:r>
            <w:hyperlink r:id="rId319" w:history="1">
              <w:r w:rsidRPr="007A5C11">
                <w:rPr>
                  <w:rFonts w:ascii="Arial" w:hAnsi="Arial" w:cs="Arial"/>
                  <w:sz w:val="24"/>
                  <w:szCs w:val="24"/>
                </w:rPr>
                <w:t>discurso</w:t>
              </w:r>
            </w:hyperlink>
            <w:r w:rsidRPr="007A5C11">
              <w:rPr>
                <w:rFonts w:ascii="Arial" w:hAnsi="Arial" w:cs="Arial"/>
                <w:sz w:val="24"/>
                <w:szCs w:val="24"/>
              </w:rPr>
              <w:t xml:space="preserve"> interior" es positivo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13</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cuando empieza a enojarse</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14</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como interpreta los acontecimientos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15</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Conocer qué sentimientos utiliza actualmente</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16</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Comunicar con precisión lo que experimenta</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17</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Identificar la </w:t>
            </w:r>
            <w:hyperlink r:id="rId320" w:history="1">
              <w:r w:rsidRPr="007A5C11">
                <w:rPr>
                  <w:rFonts w:ascii="Arial" w:hAnsi="Arial" w:cs="Arial"/>
                  <w:sz w:val="24"/>
                  <w:szCs w:val="24"/>
                </w:rPr>
                <w:t>información</w:t>
              </w:r>
            </w:hyperlink>
            <w:r w:rsidRPr="007A5C11">
              <w:rPr>
                <w:rFonts w:ascii="Arial" w:hAnsi="Arial" w:cs="Arial"/>
                <w:sz w:val="24"/>
                <w:szCs w:val="24"/>
              </w:rPr>
              <w:t xml:space="preserve"> que influye sobre sus interpretaciones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18</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Identificar sus cambios de humor</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19</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cuándo está a la defensiva</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20</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Calcular el impacto que su </w:t>
            </w:r>
            <w:hyperlink r:id="rId321" w:history="1">
              <w:r w:rsidRPr="007A5C11">
                <w:rPr>
                  <w:rFonts w:ascii="Arial" w:hAnsi="Arial" w:cs="Arial"/>
                  <w:sz w:val="24"/>
                  <w:szCs w:val="24"/>
                </w:rPr>
                <w:t>comportamiento</w:t>
              </w:r>
            </w:hyperlink>
            <w:r w:rsidRPr="007A5C11">
              <w:rPr>
                <w:rFonts w:ascii="Arial" w:hAnsi="Arial" w:cs="Arial"/>
                <w:sz w:val="24"/>
                <w:szCs w:val="24"/>
              </w:rPr>
              <w:t xml:space="preserve"> tiene en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21</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Saber cuando no se comunica con sentido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22</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Ponerse en marcha cuando lo desea</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23</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Recuperarse rápidamente después de un contratiempo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24</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Completar tareas a largo plazo dentro del </w:t>
            </w:r>
            <w:hyperlink r:id="rId322" w:history="1">
              <w:r w:rsidRPr="007A5C11">
                <w:rPr>
                  <w:rFonts w:ascii="Arial" w:hAnsi="Arial" w:cs="Arial"/>
                  <w:sz w:val="24"/>
                  <w:szCs w:val="24"/>
                </w:rPr>
                <w:t>tiempo</w:t>
              </w:r>
            </w:hyperlink>
            <w:r w:rsidRPr="007A5C11">
              <w:rPr>
                <w:rFonts w:ascii="Arial" w:hAnsi="Arial" w:cs="Arial"/>
                <w:sz w:val="24"/>
                <w:szCs w:val="24"/>
              </w:rPr>
              <w:t xml:space="preserve"> previsto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25</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Producir energía positiva cuando realiza un trabajo poco interesante</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26</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Abandonar o cambiar hábitos inútiles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27</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Desarrollar conductas nuevas y más productivas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28</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Cumplir lo que promete</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29</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Resolver conflictos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30</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Desarrollar el consenso con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31</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Mediar en los </w:t>
            </w:r>
            <w:hyperlink r:id="rId323" w:history="1">
              <w:r w:rsidRPr="007A5C11">
                <w:rPr>
                  <w:rFonts w:ascii="Arial" w:hAnsi="Arial" w:cs="Arial"/>
                  <w:sz w:val="24"/>
                  <w:szCs w:val="24"/>
                </w:rPr>
                <w:t>conflictos</w:t>
              </w:r>
            </w:hyperlink>
            <w:r w:rsidRPr="007A5C11">
              <w:rPr>
                <w:rFonts w:ascii="Arial" w:hAnsi="Arial" w:cs="Arial"/>
                <w:sz w:val="24"/>
                <w:szCs w:val="24"/>
              </w:rPr>
              <w:t xml:space="preserve"> con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32</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Utilizar </w:t>
            </w:r>
            <w:hyperlink r:id="rId324" w:history="1">
              <w:r w:rsidRPr="007A5C11">
                <w:rPr>
                  <w:rFonts w:ascii="Arial" w:hAnsi="Arial" w:cs="Arial"/>
                  <w:sz w:val="24"/>
                  <w:szCs w:val="24"/>
                </w:rPr>
                <w:t>técnicas</w:t>
              </w:r>
            </w:hyperlink>
            <w:r w:rsidRPr="007A5C11">
              <w:rPr>
                <w:rFonts w:ascii="Arial" w:hAnsi="Arial" w:cs="Arial"/>
                <w:sz w:val="24"/>
                <w:szCs w:val="24"/>
              </w:rPr>
              <w:t xml:space="preserve"> de </w:t>
            </w:r>
            <w:hyperlink r:id="rId325" w:history="1">
              <w:r w:rsidRPr="007A5C11">
                <w:rPr>
                  <w:rFonts w:ascii="Arial" w:hAnsi="Arial" w:cs="Arial"/>
                  <w:sz w:val="24"/>
                  <w:szCs w:val="24"/>
                </w:rPr>
                <w:t>comunicación</w:t>
              </w:r>
            </w:hyperlink>
            <w:r w:rsidRPr="007A5C11">
              <w:rPr>
                <w:rFonts w:ascii="Arial" w:hAnsi="Arial" w:cs="Arial"/>
                <w:sz w:val="24"/>
                <w:szCs w:val="24"/>
              </w:rPr>
              <w:t xml:space="preserve"> interpersonal eficaces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33</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Expresar los pensamientos de un grupo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34</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Influir sobre los demás en forma directa o indirecta</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35</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Fomentar la confianza con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36</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Montar </w:t>
            </w:r>
            <w:hyperlink r:id="rId326" w:history="1">
              <w:r w:rsidRPr="007A5C11">
                <w:rPr>
                  <w:rFonts w:ascii="Arial" w:hAnsi="Arial" w:cs="Arial"/>
                  <w:sz w:val="24"/>
                  <w:szCs w:val="24"/>
                </w:rPr>
                <w:t>grupos</w:t>
              </w:r>
            </w:hyperlink>
            <w:r w:rsidRPr="007A5C11">
              <w:rPr>
                <w:rFonts w:ascii="Arial" w:hAnsi="Arial" w:cs="Arial"/>
                <w:sz w:val="24"/>
                <w:szCs w:val="24"/>
              </w:rPr>
              <w:t xml:space="preserve"> de apoyo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37</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Hacer que los demás se sientan bien</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38</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Proporcionar apoyo y consejo a los demás cuando es necesario</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39</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Reflejar con precisión los sentimientos de las personas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40</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Reconocer la angustia de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41</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Ayudar a los demás a controlar sus emociones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42</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Mostrar comprensión hacia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43</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Entablar conversaciones íntimas con los demás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44</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Ayudar a un grupo a controlar sus emociones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3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45</w:t>
            </w:r>
          </w:p>
        </w:tc>
        <w:tc>
          <w:tcPr>
            <w:tcW w:w="38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Detectar incongruencias entre las emociones o sentimientos de los demás y sus conductas</w:t>
            </w:r>
          </w:p>
        </w:tc>
        <w:tc>
          <w:tcPr>
            <w:tcW w:w="85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p>
        </w:tc>
      </w:tr>
    </w:tbl>
    <w:p w:rsidR="007A5C11" w:rsidRPr="007A5C11" w:rsidRDefault="007A5C11" w:rsidP="007A5C11">
      <w:pPr>
        <w:jc w:val="both"/>
        <w:rPr>
          <w:rFonts w:ascii="Arial" w:hAnsi="Arial" w:cs="Arial"/>
          <w:sz w:val="24"/>
          <w:szCs w:val="24"/>
        </w:rPr>
      </w:pPr>
      <w:bookmarkStart w:id="85" w:name="_Toc150410128"/>
      <w:r w:rsidRPr="007A5C11">
        <w:rPr>
          <w:rFonts w:ascii="Arial" w:hAnsi="Arial" w:cs="Arial"/>
          <w:sz w:val="24"/>
          <w:szCs w:val="24"/>
        </w:rPr>
        <w:t>Segunda parte</w:t>
      </w:r>
      <w:bookmarkEnd w:id="85"/>
    </w:p>
    <w:p w:rsidR="007A5C11" w:rsidRPr="007A5C11" w:rsidRDefault="007A5C11" w:rsidP="007A5C11">
      <w:pPr>
        <w:jc w:val="both"/>
        <w:rPr>
          <w:rFonts w:ascii="Arial" w:hAnsi="Arial" w:cs="Arial"/>
          <w:sz w:val="24"/>
          <w:szCs w:val="24"/>
        </w:rPr>
      </w:pPr>
      <w:r w:rsidRPr="007A5C11">
        <w:rPr>
          <w:rFonts w:ascii="Arial" w:hAnsi="Arial" w:cs="Arial"/>
          <w:sz w:val="24"/>
          <w:szCs w:val="24"/>
        </w:rPr>
        <w:t>Revise las respuestas. Los cuadros siguientes le indicarán las capacidades que reflejan los diferentes elementos:</w:t>
      </w:r>
    </w:p>
    <w:p w:rsidR="007A5C11" w:rsidRPr="007A5C11" w:rsidRDefault="007A5C11" w:rsidP="007A5C11">
      <w:pPr>
        <w:jc w:val="both"/>
        <w:rPr>
          <w:rFonts w:ascii="Arial" w:hAnsi="Arial" w:cs="Arial"/>
          <w:sz w:val="24"/>
          <w:szCs w:val="24"/>
        </w:rPr>
      </w:pPr>
      <w:r w:rsidRPr="007A5C11">
        <w:rPr>
          <w:rFonts w:ascii="Arial" w:hAnsi="Arial" w:cs="Arial"/>
          <w:sz w:val="24"/>
          <w:szCs w:val="24"/>
        </w:rPr>
        <w:t>INTRAPERSONAL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2976"/>
        <w:gridCol w:w="2976"/>
        <w:gridCol w:w="2976"/>
      </w:tblGrid>
      <w:tr w:rsidR="007A5C11" w:rsidRPr="007A5C11" w:rsidTr="00336101">
        <w:trPr>
          <w:tblCellSpacing w:w="0" w:type="dxa"/>
        </w:trPr>
        <w:tc>
          <w:tcPr>
            <w:tcW w:w="165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AUTOCONCIENCIA</w:t>
            </w:r>
          </w:p>
        </w:tc>
        <w:tc>
          <w:tcPr>
            <w:tcW w:w="165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CONTROL EMOCIONAL</w:t>
            </w:r>
          </w:p>
        </w:tc>
        <w:tc>
          <w:tcPr>
            <w:tcW w:w="165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AUTOMOTIVACION</w:t>
            </w:r>
          </w:p>
        </w:tc>
      </w:tr>
      <w:tr w:rsidR="007A5C11" w:rsidRPr="007A5C11" w:rsidTr="00336101">
        <w:trPr>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1, 6, 11 ,12, 13, 14, 15, 17, 18, 19, 20, 21</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1, 2, 3, 4, 5, 7, 9, 10, 13, 27</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7, 22, 23, 25, 26, 27, 28</w:t>
            </w:r>
          </w:p>
        </w:tc>
      </w:tr>
    </w:tbl>
    <w:p w:rsidR="007A5C11" w:rsidRPr="007A5C11" w:rsidRDefault="007A5C11" w:rsidP="007A5C11">
      <w:pPr>
        <w:jc w:val="both"/>
        <w:rPr>
          <w:rFonts w:ascii="Arial" w:hAnsi="Arial" w:cs="Arial"/>
          <w:sz w:val="24"/>
          <w:szCs w:val="24"/>
        </w:rPr>
      </w:pPr>
      <w:r w:rsidRPr="007A5C11">
        <w:rPr>
          <w:rFonts w:ascii="Arial" w:hAnsi="Arial" w:cs="Arial"/>
          <w:sz w:val="24"/>
          <w:szCs w:val="24"/>
        </w:rPr>
        <w:t>INTERPERSONAL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464"/>
        <w:gridCol w:w="4464"/>
      </w:tblGrid>
      <w:tr w:rsidR="007A5C11" w:rsidRPr="007A5C11" w:rsidTr="00336101">
        <w:trPr>
          <w:tblCellSpacing w:w="0" w:type="dxa"/>
        </w:trPr>
        <w:tc>
          <w:tcPr>
            <w:tcW w:w="25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RELACIONARSE BIEN</w:t>
            </w:r>
          </w:p>
        </w:tc>
        <w:tc>
          <w:tcPr>
            <w:tcW w:w="2500" w:type="pct"/>
            <w:tcBorders>
              <w:top w:val="single" w:sz="6" w:space="0" w:color="AAAAAA"/>
              <w:left w:val="single" w:sz="6" w:space="0" w:color="AAAAAA"/>
              <w:bottom w:val="single" w:sz="6" w:space="0" w:color="AAAAAA"/>
              <w:right w:val="single" w:sz="6" w:space="0" w:color="AAAAAA"/>
            </w:tcBorders>
            <w:shd w:val="clear" w:color="auto" w:fill="FFFFFF"/>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ASESORIA EMOCIONAL</w:t>
            </w:r>
          </w:p>
        </w:tc>
      </w:tr>
      <w:tr w:rsidR="007A5C11" w:rsidRPr="007A5C11" w:rsidTr="00336101">
        <w:trPr>
          <w:trHeight w:val="510"/>
          <w:tblCellSpacing w:w="0" w:type="dxa"/>
        </w:trPr>
        <w:tc>
          <w:tcPr>
            <w:tcW w:w="25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8, 10, 16, 19, 20, 29, 30, 31, 32, 33, 34, 35, 36, 37, 38, 39, 42, 43, 44, 45</w:t>
            </w:r>
          </w:p>
        </w:tc>
        <w:tc>
          <w:tcPr>
            <w:tcW w:w="25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8, 10, 16, 18, 34, 35, 37, 38, 39, 40, 41, 44, 45</w:t>
            </w:r>
          </w:p>
        </w:tc>
      </w:tr>
    </w:tbl>
    <w:p w:rsidR="007A5C11" w:rsidRPr="007A5C11" w:rsidRDefault="007A5C11" w:rsidP="007A5C11">
      <w:pPr>
        <w:jc w:val="both"/>
        <w:rPr>
          <w:rFonts w:ascii="Arial" w:hAnsi="Arial" w:cs="Arial"/>
          <w:sz w:val="24"/>
          <w:szCs w:val="24"/>
        </w:rPr>
      </w:pPr>
      <w:bookmarkStart w:id="86" w:name="_Toc150410129"/>
      <w:r w:rsidRPr="007A5C11">
        <w:rPr>
          <w:rFonts w:ascii="Arial" w:hAnsi="Arial" w:cs="Arial"/>
          <w:sz w:val="24"/>
          <w:szCs w:val="24"/>
        </w:rPr>
        <w:t>Tercera parte</w:t>
      </w:r>
      <w:bookmarkEnd w:id="86"/>
    </w:p>
    <w:p w:rsidR="007A5C11" w:rsidRPr="007A5C11" w:rsidRDefault="007A5C11" w:rsidP="007A5C11">
      <w:pPr>
        <w:jc w:val="both"/>
        <w:rPr>
          <w:rFonts w:ascii="Arial" w:hAnsi="Arial" w:cs="Arial"/>
          <w:sz w:val="24"/>
          <w:szCs w:val="24"/>
        </w:rPr>
      </w:pPr>
      <w:r w:rsidRPr="007A5C11">
        <w:rPr>
          <w:rFonts w:ascii="Arial" w:hAnsi="Arial" w:cs="Arial"/>
          <w:sz w:val="24"/>
          <w:szCs w:val="24"/>
        </w:rPr>
        <w:t>Organice sus respuestas de la forma siguiente. Para cada aptitud, marque en la columna izquierda las que han obtenido puntaje 1 - 2 - 3. A continuación marque en la columna derecha las aptitudes que han recibido puntaje 4 - 5 - 6.</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2827"/>
        <w:gridCol w:w="2827"/>
        <w:gridCol w:w="2828"/>
      </w:tblGrid>
      <w:tr w:rsidR="007A5C11" w:rsidRPr="007A5C11" w:rsidTr="00336101">
        <w:trPr>
          <w:trHeight w:val="375"/>
          <w:tblCellSpacing w:w="0" w:type="dxa"/>
        </w:trPr>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INTRAPERSONAL</w:t>
            </w:r>
          </w:p>
        </w:tc>
      </w:tr>
      <w:tr w:rsidR="007A5C11" w:rsidRPr="007A5C11" w:rsidTr="00336101">
        <w:trPr>
          <w:trHeight w:val="120"/>
          <w:tblCellSpacing w:w="0" w:type="dxa"/>
        </w:trPr>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APTITUD</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PUNTAJES 1 - 2 - 3</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PUNTAJES 4 - 5 - 6</w:t>
            </w:r>
          </w:p>
        </w:tc>
      </w:tr>
      <w:tr w:rsidR="007A5C11" w:rsidRPr="007A5C11" w:rsidTr="00336101">
        <w:trPr>
          <w:trHeight w:val="240"/>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Autoconciencia</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240"/>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Control de las emociones</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240"/>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Automotivación</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INTERPERSONAL</w:t>
            </w:r>
          </w:p>
        </w:tc>
      </w:tr>
      <w:tr w:rsidR="007A5C11" w:rsidRPr="007A5C11" w:rsidTr="00336101">
        <w:trPr>
          <w:trHeight w:val="165"/>
          <w:tblCellSpacing w:w="0" w:type="dxa"/>
        </w:trPr>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APTITUD</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PUNTAJES 1 - 2 - 3</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PUNTAJES 4 - 5 - 6</w:t>
            </w:r>
          </w:p>
        </w:tc>
      </w:tr>
      <w:tr w:rsidR="007A5C11" w:rsidRPr="007A5C11" w:rsidTr="00336101">
        <w:trPr>
          <w:trHeight w:val="225"/>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Relacionarse bien</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225"/>
          <w:tblCellSpacing w:w="0" w:type="dxa"/>
        </w:trPr>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Asesoría emocional</w:t>
            </w: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165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bl>
    <w:p w:rsidR="007A5C11" w:rsidRPr="007A5C11" w:rsidRDefault="007A5C11" w:rsidP="007A5C11">
      <w:pPr>
        <w:jc w:val="both"/>
        <w:rPr>
          <w:rFonts w:ascii="Arial" w:hAnsi="Arial" w:cs="Arial"/>
          <w:sz w:val="24"/>
          <w:szCs w:val="24"/>
        </w:rPr>
      </w:pPr>
      <w:r w:rsidRPr="007A5C11">
        <w:rPr>
          <w:rFonts w:ascii="Arial" w:hAnsi="Arial" w:cs="Arial"/>
          <w:sz w:val="24"/>
          <w:szCs w:val="24"/>
        </w:rPr>
        <w:t>Estudie sus resultados e identifique las aptitudes que desea desarrollar.</w:t>
      </w:r>
    </w:p>
    <w:p w:rsidR="007A5C11" w:rsidRPr="007A5C11" w:rsidRDefault="007A5C11" w:rsidP="007A5C11">
      <w:pPr>
        <w:jc w:val="both"/>
        <w:rPr>
          <w:rFonts w:ascii="Arial" w:hAnsi="Arial" w:cs="Arial"/>
          <w:sz w:val="24"/>
          <w:szCs w:val="24"/>
        </w:rPr>
      </w:pPr>
      <w:bookmarkStart w:id="87" w:name="_Toc150410130"/>
      <w:r w:rsidRPr="007A5C11">
        <w:rPr>
          <w:rFonts w:ascii="Arial" w:hAnsi="Arial" w:cs="Arial"/>
          <w:sz w:val="24"/>
          <w:szCs w:val="24"/>
        </w:rPr>
        <w:t>TEST PARA AUTO EVALUAR SU IE</w:t>
      </w:r>
      <w:bookmarkEnd w:id="87"/>
    </w:p>
    <w:p w:rsidR="007A5C11" w:rsidRPr="007A5C11" w:rsidRDefault="007A5C11" w:rsidP="007A5C11">
      <w:pPr>
        <w:jc w:val="both"/>
        <w:rPr>
          <w:rFonts w:ascii="Arial" w:hAnsi="Arial" w:cs="Arial"/>
          <w:sz w:val="24"/>
          <w:szCs w:val="24"/>
        </w:rPr>
      </w:pPr>
      <w:bookmarkStart w:id="88" w:name="_Toc150410131"/>
      <w:r w:rsidRPr="007A5C11">
        <w:rPr>
          <w:rFonts w:ascii="Arial" w:hAnsi="Arial" w:cs="Arial"/>
          <w:sz w:val="24"/>
          <w:szCs w:val="24"/>
        </w:rPr>
        <w:t>(Propuesta para Maestros)</w:t>
      </w:r>
      <w:bookmarkEnd w:id="88"/>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1077"/>
        <w:gridCol w:w="1743"/>
        <w:gridCol w:w="1089"/>
        <w:gridCol w:w="1815"/>
        <w:gridCol w:w="842"/>
        <w:gridCol w:w="1483"/>
        <w:gridCol w:w="879"/>
      </w:tblGrid>
      <w:tr w:rsidR="007A5C11" w:rsidRPr="007A5C11" w:rsidTr="00336101">
        <w:trPr>
          <w:trHeight w:val="120"/>
          <w:tblCellSpacing w:w="0" w:type="dxa"/>
        </w:trPr>
        <w:tc>
          <w:tcPr>
            <w:tcW w:w="350" w:type="pct"/>
            <w:vMerge w:val="restar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NUMERO DE ÍTEM</w:t>
            </w:r>
          </w:p>
        </w:tc>
        <w:tc>
          <w:tcPr>
            <w:tcW w:w="3200" w:type="pct"/>
            <w:vMerge w:val="restar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PREGUNTA</w:t>
            </w:r>
          </w:p>
        </w:tc>
        <w:tc>
          <w:tcPr>
            <w:tcW w:w="1450" w:type="pct"/>
            <w:gridSpan w:val="5"/>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RESPUESTAS</w:t>
            </w:r>
          </w:p>
        </w:tc>
      </w:tr>
      <w:tr w:rsidR="007A5C11" w:rsidRPr="007A5C11" w:rsidTr="00336101">
        <w:trPr>
          <w:trHeight w:val="1710"/>
          <w:tblCellSpacing w:w="0" w:type="dxa"/>
        </w:trPr>
        <w:tc>
          <w:tcPr>
            <w:tcW w:w="0" w:type="auto"/>
            <w:vMerge/>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0" w:type="auto"/>
            <w:vMerge/>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SIEMPRE</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NORMALMENTE</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 VECES</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RARAMENTE</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NUNCA</w:t>
            </w:r>
          </w:p>
        </w:tc>
      </w:tr>
      <w:tr w:rsidR="007A5C11" w:rsidRPr="007A5C11" w:rsidTr="00336101">
        <w:trPr>
          <w:trHeight w:val="540"/>
          <w:tblCellSpacing w:w="0" w:type="dxa"/>
        </w:trPr>
        <w:tc>
          <w:tcPr>
            <w:tcW w:w="0" w:type="auto"/>
            <w:vMerge/>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0" w:type="auto"/>
            <w:vMerge/>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a</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b</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d</w:t>
            </w:r>
          </w:p>
        </w:tc>
        <w:tc>
          <w:tcPr>
            <w:tcW w:w="3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w:t>
            </w: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01</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Tengo conciencia hasta de la más simple de las emociones apenas ellas acontecen:</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02</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Uso mis sentimientos para ayudar a tomar decisiones importantes en </w:t>
            </w:r>
            <w:r w:rsidRPr="007A5C11">
              <w:rPr>
                <w:rFonts w:ascii="Arial" w:hAnsi="Arial" w:cs="Arial"/>
                <w:sz w:val="24"/>
                <w:szCs w:val="24"/>
              </w:rPr>
              <w:lastRenderedPageBreak/>
              <w:t>la vida:</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03</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El mal humor me deprime:</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04</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Cuando estoy molesto pasa una de las dos: Reviento o me quedo remordiéndome de rabia en silencio:</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05</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Sé esperar por elogios o gratificaciones cuando alcanzo mis objetivos</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06</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Cuando estoy ansioso en relación a un desafío como hablar en público o hacer un </w:t>
            </w:r>
            <w:hyperlink r:id="rId327" w:history="1">
              <w:r w:rsidRPr="007A5C11">
                <w:rPr>
                  <w:rFonts w:ascii="Arial" w:hAnsi="Arial" w:cs="Arial"/>
                  <w:sz w:val="24"/>
                  <w:szCs w:val="24"/>
                </w:rPr>
                <w:t>test</w:t>
              </w:r>
            </w:hyperlink>
            <w:r w:rsidRPr="007A5C11">
              <w:rPr>
                <w:rFonts w:ascii="Arial" w:hAnsi="Arial" w:cs="Arial"/>
                <w:sz w:val="24"/>
                <w:szCs w:val="24"/>
              </w:rPr>
              <w:t>, tengo dificultad para prepararme adecuadamente:</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07</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En vez de desistir frente a los obstáculos o decepciones, permanezco optimista y con esperanza:</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08</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Las personas no necesitan hablarme lo que sienten, puedo percibirlo solo:</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09</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Mi </w:t>
            </w:r>
            <w:hyperlink r:id="rId328" w:history="1">
              <w:r w:rsidRPr="007A5C11">
                <w:rPr>
                  <w:rFonts w:ascii="Arial" w:hAnsi="Arial" w:cs="Arial"/>
                  <w:sz w:val="24"/>
                  <w:szCs w:val="24"/>
                </w:rPr>
                <w:t>atención</w:t>
              </w:r>
            </w:hyperlink>
            <w:r w:rsidRPr="007A5C11">
              <w:rPr>
                <w:rFonts w:ascii="Arial" w:hAnsi="Arial" w:cs="Arial"/>
                <w:sz w:val="24"/>
                <w:szCs w:val="24"/>
              </w:rPr>
              <w:t xml:space="preserve"> por los sentimientos ajenos me hace comprensivo delante de los momentos difíciles de esas personas:</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10</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Tengo problemas para lidiar con los conflictos y con la </w:t>
            </w:r>
            <w:hyperlink r:id="rId329" w:history="1">
              <w:r w:rsidRPr="007A5C11">
                <w:rPr>
                  <w:rFonts w:ascii="Arial" w:hAnsi="Arial" w:cs="Arial"/>
                  <w:sz w:val="24"/>
                  <w:szCs w:val="24"/>
                </w:rPr>
                <w:t>depresión</w:t>
              </w:r>
            </w:hyperlink>
            <w:r w:rsidRPr="007A5C11">
              <w:rPr>
                <w:rFonts w:ascii="Arial" w:hAnsi="Arial" w:cs="Arial"/>
                <w:sz w:val="24"/>
                <w:szCs w:val="24"/>
              </w:rPr>
              <w:t xml:space="preserve"> en las relaciones:</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11</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Puedo sentir el pulso de un grupo o de una relación entre personas y expresar sentimientos no dichos:</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r w:rsidR="007A5C11" w:rsidRPr="007A5C11" w:rsidTr="00336101">
        <w:trPr>
          <w:trHeight w:val="375"/>
          <w:tblCellSpacing w:w="0" w:type="dxa"/>
        </w:trPr>
        <w:tc>
          <w:tcPr>
            <w:tcW w:w="35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12</w:t>
            </w:r>
          </w:p>
        </w:tc>
        <w:tc>
          <w:tcPr>
            <w:tcW w:w="32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Puedo calmar o contener sentimientos negativos de forma que </w:t>
            </w:r>
            <w:r w:rsidRPr="007A5C11">
              <w:rPr>
                <w:rFonts w:ascii="Arial" w:hAnsi="Arial" w:cs="Arial"/>
                <w:sz w:val="24"/>
                <w:szCs w:val="24"/>
              </w:rPr>
              <w:lastRenderedPageBreak/>
              <w:t>éstos no impidan continuar las cosas que tengo que hacer:</w:t>
            </w: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c>
          <w:tcPr>
            <w:tcW w:w="300" w:type="pct"/>
            <w:tcBorders>
              <w:top w:val="single" w:sz="6" w:space="0" w:color="AAAAAA"/>
              <w:left w:val="single" w:sz="6" w:space="0" w:color="AAAAAA"/>
              <w:bottom w:val="single" w:sz="6" w:space="0" w:color="AAAAAA"/>
              <w:right w:val="single" w:sz="6" w:space="0" w:color="AAAAAA"/>
            </w:tcBorders>
            <w:vAlign w:val="center"/>
            <w:hideMark/>
          </w:tcPr>
          <w:p w:rsidR="007A5C11" w:rsidRPr="007A5C11" w:rsidRDefault="007A5C11" w:rsidP="007A5C11">
            <w:pPr>
              <w:jc w:val="both"/>
              <w:rPr>
                <w:rFonts w:ascii="Arial" w:hAnsi="Arial" w:cs="Arial"/>
                <w:sz w:val="24"/>
                <w:szCs w:val="24"/>
              </w:rPr>
            </w:pPr>
          </w:p>
        </w:tc>
      </w:tr>
    </w:tbl>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CALIFICACIÓN</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3986"/>
        <w:gridCol w:w="3679"/>
      </w:tblGrid>
      <w:tr w:rsidR="007A5C11" w:rsidRPr="007A5C11" w:rsidTr="00336101">
        <w:trPr>
          <w:tblCellSpacing w:w="0" w:type="dxa"/>
        </w:trPr>
        <w:tc>
          <w:tcPr>
            <w:tcW w:w="26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PREGUNTAS: 1, 2, 5, 7, 8, 9, 11, 12</w:t>
            </w:r>
          </w:p>
        </w:tc>
        <w:tc>
          <w:tcPr>
            <w:tcW w:w="2400" w:type="pct"/>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PREGUNTAS: 3, 4, 6, 10</w:t>
            </w:r>
          </w:p>
        </w:tc>
      </w:tr>
      <w:tr w:rsidR="007A5C11" w:rsidRPr="007A5C11" w:rsidTr="00336101">
        <w:trPr>
          <w:trHeight w:val="795"/>
          <w:tblCellSpacing w:w="0" w:type="dxa"/>
        </w:trPr>
        <w:tc>
          <w:tcPr>
            <w:tcW w:w="26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Siempre: 4</w:t>
            </w:r>
          </w:p>
          <w:p w:rsidR="007A5C11" w:rsidRPr="007A5C11" w:rsidRDefault="007A5C11" w:rsidP="007A5C11">
            <w:pPr>
              <w:jc w:val="both"/>
              <w:rPr>
                <w:rFonts w:ascii="Arial" w:hAnsi="Arial" w:cs="Arial"/>
                <w:sz w:val="24"/>
                <w:szCs w:val="24"/>
              </w:rPr>
            </w:pPr>
            <w:r w:rsidRPr="007A5C11">
              <w:rPr>
                <w:rFonts w:ascii="Arial" w:hAnsi="Arial" w:cs="Arial"/>
                <w:sz w:val="24"/>
                <w:szCs w:val="24"/>
              </w:rPr>
              <w:t>Normalmente: 3</w:t>
            </w:r>
          </w:p>
          <w:p w:rsidR="007A5C11" w:rsidRPr="007A5C11" w:rsidRDefault="007A5C11" w:rsidP="007A5C11">
            <w:pPr>
              <w:jc w:val="both"/>
              <w:rPr>
                <w:rFonts w:ascii="Arial" w:hAnsi="Arial" w:cs="Arial"/>
                <w:sz w:val="24"/>
                <w:szCs w:val="24"/>
              </w:rPr>
            </w:pPr>
            <w:r w:rsidRPr="007A5C11">
              <w:rPr>
                <w:rFonts w:ascii="Arial" w:hAnsi="Arial" w:cs="Arial"/>
                <w:sz w:val="24"/>
                <w:szCs w:val="24"/>
              </w:rPr>
              <w:t>A veces: 2</w:t>
            </w:r>
          </w:p>
          <w:p w:rsidR="007A5C11" w:rsidRPr="007A5C11" w:rsidRDefault="007A5C11" w:rsidP="007A5C11">
            <w:pPr>
              <w:jc w:val="both"/>
              <w:rPr>
                <w:rFonts w:ascii="Arial" w:hAnsi="Arial" w:cs="Arial"/>
                <w:sz w:val="24"/>
                <w:szCs w:val="24"/>
              </w:rPr>
            </w:pPr>
            <w:r w:rsidRPr="007A5C11">
              <w:rPr>
                <w:rFonts w:ascii="Arial" w:hAnsi="Arial" w:cs="Arial"/>
                <w:sz w:val="24"/>
                <w:szCs w:val="24"/>
              </w:rPr>
              <w:t>Raramente: 1</w:t>
            </w:r>
          </w:p>
          <w:p w:rsidR="007A5C11" w:rsidRPr="007A5C11" w:rsidRDefault="007A5C11" w:rsidP="007A5C11">
            <w:pPr>
              <w:jc w:val="both"/>
              <w:rPr>
                <w:rFonts w:ascii="Arial" w:hAnsi="Arial" w:cs="Arial"/>
                <w:sz w:val="24"/>
                <w:szCs w:val="24"/>
              </w:rPr>
            </w:pPr>
            <w:r w:rsidRPr="007A5C11">
              <w:rPr>
                <w:rFonts w:ascii="Arial" w:hAnsi="Arial" w:cs="Arial"/>
                <w:sz w:val="24"/>
                <w:szCs w:val="24"/>
              </w:rPr>
              <w:t>Nunca: 0</w:t>
            </w:r>
          </w:p>
        </w:tc>
        <w:tc>
          <w:tcPr>
            <w:tcW w:w="2400" w:type="pct"/>
            <w:tcBorders>
              <w:top w:val="single" w:sz="6" w:space="0" w:color="AAAAAA"/>
              <w:left w:val="single" w:sz="6" w:space="0" w:color="AAAAAA"/>
              <w:bottom w:val="single" w:sz="6" w:space="0" w:color="AAAAAA"/>
              <w:right w:val="single" w:sz="6" w:space="0" w:color="AAAAAA"/>
            </w:tcBorders>
            <w:hideMark/>
          </w:tcPr>
          <w:p w:rsidR="007A5C11" w:rsidRPr="007A5C11" w:rsidRDefault="007A5C11" w:rsidP="007A5C11">
            <w:pPr>
              <w:jc w:val="both"/>
              <w:rPr>
                <w:rFonts w:ascii="Arial" w:hAnsi="Arial" w:cs="Arial"/>
                <w:sz w:val="24"/>
                <w:szCs w:val="24"/>
              </w:rPr>
            </w:pPr>
            <w:r w:rsidRPr="007A5C11">
              <w:rPr>
                <w:rFonts w:ascii="Arial" w:hAnsi="Arial" w:cs="Arial"/>
                <w:sz w:val="24"/>
                <w:szCs w:val="24"/>
              </w:rPr>
              <w:t>Siempre: 0</w:t>
            </w:r>
          </w:p>
          <w:p w:rsidR="007A5C11" w:rsidRPr="007A5C11" w:rsidRDefault="007A5C11" w:rsidP="007A5C11">
            <w:pPr>
              <w:jc w:val="both"/>
              <w:rPr>
                <w:rFonts w:ascii="Arial" w:hAnsi="Arial" w:cs="Arial"/>
                <w:sz w:val="24"/>
                <w:szCs w:val="24"/>
              </w:rPr>
            </w:pPr>
            <w:r w:rsidRPr="007A5C11">
              <w:rPr>
                <w:rFonts w:ascii="Arial" w:hAnsi="Arial" w:cs="Arial"/>
                <w:sz w:val="24"/>
                <w:szCs w:val="24"/>
              </w:rPr>
              <w:t>Normalmente: 1</w:t>
            </w:r>
          </w:p>
          <w:p w:rsidR="007A5C11" w:rsidRPr="007A5C11" w:rsidRDefault="007A5C11" w:rsidP="007A5C11">
            <w:pPr>
              <w:jc w:val="both"/>
              <w:rPr>
                <w:rFonts w:ascii="Arial" w:hAnsi="Arial" w:cs="Arial"/>
                <w:sz w:val="24"/>
                <w:szCs w:val="24"/>
              </w:rPr>
            </w:pPr>
            <w:r w:rsidRPr="007A5C11">
              <w:rPr>
                <w:rFonts w:ascii="Arial" w:hAnsi="Arial" w:cs="Arial"/>
                <w:sz w:val="24"/>
                <w:szCs w:val="24"/>
              </w:rPr>
              <w:t>A veces: 2</w:t>
            </w:r>
          </w:p>
          <w:p w:rsidR="007A5C11" w:rsidRPr="007A5C11" w:rsidRDefault="007A5C11" w:rsidP="007A5C11">
            <w:pPr>
              <w:jc w:val="both"/>
              <w:rPr>
                <w:rFonts w:ascii="Arial" w:hAnsi="Arial" w:cs="Arial"/>
                <w:sz w:val="24"/>
                <w:szCs w:val="24"/>
              </w:rPr>
            </w:pPr>
            <w:r w:rsidRPr="007A5C11">
              <w:rPr>
                <w:rFonts w:ascii="Arial" w:hAnsi="Arial" w:cs="Arial"/>
                <w:sz w:val="24"/>
                <w:szCs w:val="24"/>
              </w:rPr>
              <w:t>Raramente: 3</w:t>
            </w:r>
          </w:p>
          <w:p w:rsidR="007A5C11" w:rsidRPr="007A5C11" w:rsidRDefault="007A5C11" w:rsidP="007A5C11">
            <w:pPr>
              <w:jc w:val="both"/>
              <w:rPr>
                <w:rFonts w:ascii="Arial" w:hAnsi="Arial" w:cs="Arial"/>
                <w:sz w:val="24"/>
                <w:szCs w:val="24"/>
              </w:rPr>
            </w:pPr>
            <w:r w:rsidRPr="007A5C11">
              <w:rPr>
                <w:rFonts w:ascii="Arial" w:hAnsi="Arial" w:cs="Arial"/>
                <w:sz w:val="24"/>
                <w:szCs w:val="24"/>
              </w:rPr>
              <w:t>Nunca: 4</w:t>
            </w:r>
          </w:p>
        </w:tc>
      </w:tr>
    </w:tbl>
    <w:p w:rsidR="007A5C11" w:rsidRPr="007A5C11" w:rsidRDefault="007A5C11" w:rsidP="007A5C11">
      <w:pPr>
        <w:jc w:val="both"/>
        <w:rPr>
          <w:rFonts w:ascii="Arial" w:hAnsi="Arial" w:cs="Arial"/>
          <w:sz w:val="24"/>
          <w:szCs w:val="24"/>
        </w:rPr>
      </w:pPr>
      <w:r w:rsidRPr="007A5C11">
        <w:rPr>
          <w:rFonts w:ascii="Arial" w:hAnsi="Arial" w:cs="Arial"/>
          <w:sz w:val="24"/>
          <w:szCs w:val="24"/>
        </w:rPr>
        <w:t>RESULTADOS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De 36 a más </w:t>
      </w:r>
      <w:proofErr w:type="gramStart"/>
      <w:r w:rsidRPr="007A5C11">
        <w:rPr>
          <w:rFonts w:ascii="Arial" w:hAnsi="Arial" w:cs="Arial"/>
          <w:sz w:val="24"/>
          <w:szCs w:val="24"/>
        </w:rPr>
        <w:t>puntos :</w:t>
      </w:r>
      <w:proofErr w:type="gramEnd"/>
      <w:r w:rsidRPr="007A5C11">
        <w:rPr>
          <w:rFonts w:ascii="Arial" w:hAnsi="Arial" w:cs="Arial"/>
          <w:sz w:val="24"/>
          <w:szCs w:val="24"/>
        </w:rPr>
        <w:t xml:space="preserve"> Tienes probablemente IE superior.</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De 25 a 35 </w:t>
      </w:r>
      <w:proofErr w:type="gramStart"/>
      <w:r w:rsidRPr="007A5C11">
        <w:rPr>
          <w:rFonts w:ascii="Arial" w:hAnsi="Arial" w:cs="Arial"/>
          <w:sz w:val="24"/>
          <w:szCs w:val="24"/>
        </w:rPr>
        <w:t>puntos :</w:t>
      </w:r>
      <w:proofErr w:type="gramEnd"/>
      <w:r w:rsidRPr="007A5C11">
        <w:rPr>
          <w:rFonts w:ascii="Arial" w:hAnsi="Arial" w:cs="Arial"/>
          <w:sz w:val="24"/>
          <w:szCs w:val="24"/>
        </w:rPr>
        <w:t xml:space="preserve"> Tienes un nivel promedio de IE.</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Menos de 24 </w:t>
      </w:r>
      <w:proofErr w:type="gramStart"/>
      <w:r w:rsidRPr="007A5C11">
        <w:rPr>
          <w:rFonts w:ascii="Arial" w:hAnsi="Arial" w:cs="Arial"/>
          <w:sz w:val="24"/>
          <w:szCs w:val="24"/>
        </w:rPr>
        <w:t>puntos :</w:t>
      </w:r>
      <w:proofErr w:type="gramEnd"/>
      <w:r w:rsidRPr="007A5C11">
        <w:rPr>
          <w:rFonts w:ascii="Arial" w:hAnsi="Arial" w:cs="Arial"/>
          <w:sz w:val="24"/>
          <w:szCs w:val="24"/>
        </w:rPr>
        <w:t xml:space="preserve"> Necesitas ayuda.</w:t>
      </w:r>
    </w:p>
    <w:p w:rsidR="007A5C11" w:rsidRPr="007A5C11" w:rsidRDefault="007A5C11" w:rsidP="007A5C11">
      <w:pPr>
        <w:jc w:val="both"/>
        <w:rPr>
          <w:rFonts w:ascii="Arial" w:hAnsi="Arial" w:cs="Arial"/>
          <w:sz w:val="24"/>
          <w:szCs w:val="24"/>
        </w:rPr>
      </w:pPr>
      <w:bookmarkStart w:id="89" w:name="bibl"/>
      <w:r w:rsidRPr="007A5C11">
        <w:rPr>
          <w:rFonts w:ascii="Arial" w:hAnsi="Arial" w:cs="Arial"/>
          <w:sz w:val="24"/>
          <w:szCs w:val="24"/>
        </w:rPr>
        <w:t>BIBLIOGR</w:t>
      </w:r>
      <w:bookmarkEnd w:id="89"/>
      <w:r w:rsidRPr="007A5C11">
        <w:rPr>
          <w:rFonts w:ascii="Arial" w:hAnsi="Arial" w:cs="Arial"/>
          <w:sz w:val="24"/>
          <w:szCs w:val="24"/>
        </w:rPr>
        <w:t>AFÍA</w:t>
      </w:r>
    </w:p>
    <w:p w:rsidR="007A5C11" w:rsidRPr="007A5C11" w:rsidRDefault="007A5C11" w:rsidP="007A5C11">
      <w:pPr>
        <w:jc w:val="both"/>
        <w:rPr>
          <w:rFonts w:ascii="Arial" w:hAnsi="Arial" w:cs="Arial"/>
          <w:sz w:val="24"/>
          <w:szCs w:val="24"/>
        </w:rPr>
      </w:pPr>
      <w:r w:rsidRPr="007A5C11">
        <w:rPr>
          <w:rFonts w:ascii="Arial" w:hAnsi="Arial" w:cs="Arial"/>
          <w:sz w:val="24"/>
          <w:szCs w:val="24"/>
        </w:rPr>
        <w:t>ARMSTRONG, T. (2001): INTELIGENCIAS MULTIPLES. GRUPO NORMA.</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BRIONES, GUILLERMO. "PREPARACIÓN Y </w:t>
      </w:r>
      <w:hyperlink r:id="rId330" w:history="1">
        <w:r w:rsidRPr="007A5C11">
          <w:rPr>
            <w:rFonts w:ascii="Arial" w:hAnsi="Arial" w:cs="Arial"/>
            <w:sz w:val="24"/>
            <w:szCs w:val="24"/>
          </w:rPr>
          <w:t>EVALUACIÓN DE PROYECTOS</w:t>
        </w:r>
      </w:hyperlink>
      <w:r w:rsidRPr="007A5C11">
        <w:rPr>
          <w:rFonts w:ascii="Arial" w:hAnsi="Arial" w:cs="Arial"/>
          <w:sz w:val="24"/>
          <w:szCs w:val="24"/>
        </w:rPr>
        <w:t xml:space="preserve"> EDUCATIVOS". S/E.</w:t>
      </w:r>
    </w:p>
    <w:p w:rsidR="007A5C11" w:rsidRPr="007A5C11" w:rsidRDefault="007A5C11" w:rsidP="007A5C11">
      <w:pPr>
        <w:jc w:val="both"/>
        <w:rPr>
          <w:rFonts w:ascii="Arial" w:hAnsi="Arial" w:cs="Arial"/>
          <w:sz w:val="24"/>
          <w:szCs w:val="24"/>
        </w:rPr>
      </w:pPr>
      <w:r w:rsidRPr="007A5C11">
        <w:rPr>
          <w:rFonts w:ascii="Arial" w:hAnsi="Arial" w:cs="Arial"/>
          <w:sz w:val="24"/>
          <w:szCs w:val="24"/>
        </w:rPr>
        <w:t>ELIAS, M.; TOBIAS, S., Y FRIEDLANDER, B. (1999): EDUCAR CON INTELIGENCIA EMOCIONAL. BARCELONA, PLAZA Y JANÉS.</w:t>
      </w:r>
    </w:p>
    <w:p w:rsidR="007A5C11" w:rsidRPr="007A5C11" w:rsidRDefault="007A5C11" w:rsidP="007A5C11">
      <w:pPr>
        <w:jc w:val="both"/>
        <w:rPr>
          <w:rFonts w:ascii="Arial" w:hAnsi="Arial" w:cs="Arial"/>
          <w:sz w:val="24"/>
          <w:szCs w:val="24"/>
        </w:rPr>
      </w:pPr>
      <w:r w:rsidRPr="007A5C11">
        <w:rPr>
          <w:rFonts w:ascii="Arial" w:hAnsi="Arial" w:cs="Arial"/>
          <w:sz w:val="24"/>
          <w:szCs w:val="24"/>
        </w:rPr>
        <w:t>FLAVELL, J. H. (979). METACOGNITION AND COGNITION MONITORING. AMERICAN PSYCHOLOGIST.</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GARDNER, H. (2001): </w:t>
      </w:r>
      <w:hyperlink r:id="rId331" w:anchor="INTRO" w:history="1">
        <w:r w:rsidRPr="007A5C11">
          <w:rPr>
            <w:rFonts w:ascii="Arial" w:hAnsi="Arial" w:cs="Arial"/>
            <w:sz w:val="24"/>
            <w:szCs w:val="24"/>
          </w:rPr>
          <w:t>ESTRUCTURAS</w:t>
        </w:r>
      </w:hyperlink>
      <w:r w:rsidRPr="007A5C11">
        <w:rPr>
          <w:rFonts w:ascii="Arial" w:hAnsi="Arial" w:cs="Arial"/>
          <w:sz w:val="24"/>
          <w:szCs w:val="24"/>
        </w:rPr>
        <w:t xml:space="preserve"> DE LA MENTE: LA TEORÍA DE LAS </w:t>
      </w:r>
      <w:hyperlink r:id="rId332" w:history="1">
        <w:r w:rsidRPr="007A5C11">
          <w:rPr>
            <w:rFonts w:ascii="Arial" w:hAnsi="Arial" w:cs="Arial"/>
            <w:sz w:val="24"/>
            <w:szCs w:val="24"/>
          </w:rPr>
          <w:t>INTELIGENCIAS MÚLTIPLES</w:t>
        </w:r>
      </w:hyperlink>
      <w:r w:rsidRPr="007A5C11">
        <w:rPr>
          <w:rFonts w:ascii="Arial" w:hAnsi="Arial" w:cs="Arial"/>
          <w:sz w:val="24"/>
          <w:szCs w:val="24"/>
        </w:rPr>
        <w:t xml:space="preserve">. FONDO CULTURAL ECONÓMICA LTDA. BOGOTÁ, </w:t>
      </w:r>
      <w:hyperlink r:id="rId333" w:history="1">
        <w:r w:rsidRPr="007A5C11">
          <w:rPr>
            <w:rFonts w:ascii="Arial" w:hAnsi="Arial" w:cs="Arial"/>
            <w:sz w:val="24"/>
            <w:szCs w:val="24"/>
          </w:rPr>
          <w:t>COLOMBIA</w:t>
        </w:r>
      </w:hyperlink>
      <w:r w:rsidRPr="007A5C11">
        <w:rPr>
          <w:rFonts w:ascii="Arial" w:hAnsi="Arial" w:cs="Arial"/>
          <w:sz w:val="24"/>
          <w:szCs w:val="24"/>
        </w:rPr>
        <w:t>. 2001.</w:t>
      </w:r>
    </w:p>
    <w:p w:rsidR="007A5C11" w:rsidRPr="007A5C11" w:rsidRDefault="007A5C11" w:rsidP="007A5C11">
      <w:pPr>
        <w:jc w:val="both"/>
        <w:rPr>
          <w:rFonts w:ascii="Arial" w:hAnsi="Arial" w:cs="Arial"/>
          <w:sz w:val="24"/>
          <w:szCs w:val="24"/>
        </w:rPr>
      </w:pPr>
      <w:r w:rsidRPr="007A5C11">
        <w:rPr>
          <w:rFonts w:ascii="Arial" w:hAnsi="Arial" w:cs="Arial"/>
          <w:sz w:val="24"/>
          <w:szCs w:val="24"/>
        </w:rPr>
        <w:lastRenderedPageBreak/>
        <w:t xml:space="preserve">GARDNER, H. (2001): LA INTELIGENCIA REFORMULADA. PAIDOS. BARCELONA. </w:t>
      </w:r>
      <w:hyperlink r:id="rId334" w:history="1">
        <w:r w:rsidRPr="007A5C11">
          <w:rPr>
            <w:rFonts w:ascii="Arial" w:hAnsi="Arial" w:cs="Arial"/>
            <w:sz w:val="24"/>
            <w:szCs w:val="24"/>
          </w:rPr>
          <w:t>ESPAÑA</w:t>
        </w:r>
      </w:hyperlink>
      <w:r w:rsidRPr="007A5C11">
        <w:rPr>
          <w:rFonts w:ascii="Arial" w:hAnsi="Arial" w:cs="Arial"/>
          <w:sz w:val="24"/>
          <w:szCs w:val="24"/>
        </w:rPr>
        <w:t>.</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GRADNER, H. (1997): </w:t>
      </w:r>
      <w:hyperlink r:id="rId335" w:history="1">
        <w:r w:rsidRPr="007A5C11">
          <w:rPr>
            <w:rFonts w:ascii="Arial" w:hAnsi="Arial" w:cs="Arial"/>
            <w:sz w:val="24"/>
            <w:szCs w:val="24"/>
          </w:rPr>
          <w:t>ARTE</w:t>
        </w:r>
      </w:hyperlink>
      <w:r w:rsidRPr="007A5C11">
        <w:rPr>
          <w:rFonts w:ascii="Arial" w:hAnsi="Arial" w:cs="Arial"/>
          <w:sz w:val="24"/>
          <w:szCs w:val="24"/>
        </w:rPr>
        <w:t xml:space="preserve">, MENTE Y </w:t>
      </w:r>
      <w:hyperlink r:id="rId336" w:history="1">
        <w:r w:rsidRPr="007A5C11">
          <w:rPr>
            <w:rFonts w:ascii="Arial" w:hAnsi="Arial" w:cs="Arial"/>
            <w:sz w:val="24"/>
            <w:szCs w:val="24"/>
          </w:rPr>
          <w:t>CEREBRO</w:t>
        </w:r>
      </w:hyperlink>
      <w:r w:rsidRPr="007A5C11">
        <w:rPr>
          <w:rFonts w:ascii="Arial" w:hAnsi="Arial" w:cs="Arial"/>
          <w:sz w:val="24"/>
          <w:szCs w:val="24"/>
        </w:rPr>
        <w:t xml:space="preserve">: UNA APROXIMACIÓN COGNITIVA A LA </w:t>
      </w:r>
      <w:hyperlink r:id="rId337" w:history="1">
        <w:r w:rsidRPr="007A5C11">
          <w:rPr>
            <w:rFonts w:ascii="Arial" w:hAnsi="Arial" w:cs="Arial"/>
            <w:sz w:val="24"/>
            <w:szCs w:val="24"/>
          </w:rPr>
          <w:t>CREATIVIDAD</w:t>
        </w:r>
      </w:hyperlink>
      <w:r w:rsidRPr="007A5C11">
        <w:rPr>
          <w:rFonts w:ascii="Arial" w:hAnsi="Arial" w:cs="Arial"/>
          <w:sz w:val="24"/>
          <w:szCs w:val="24"/>
        </w:rPr>
        <w:t>. VERGARA, EDITOR. BS. AIRES. ARGENTINA</w:t>
      </w:r>
    </w:p>
    <w:p w:rsidR="007A5C11" w:rsidRPr="007A5C11" w:rsidRDefault="007A5C11" w:rsidP="007A5C11">
      <w:pPr>
        <w:jc w:val="both"/>
        <w:rPr>
          <w:rFonts w:ascii="Arial" w:hAnsi="Arial" w:cs="Arial"/>
          <w:sz w:val="24"/>
          <w:szCs w:val="24"/>
        </w:rPr>
      </w:pPr>
      <w:r w:rsidRPr="007A5C11">
        <w:rPr>
          <w:rFonts w:ascii="Arial" w:hAnsi="Arial" w:cs="Arial"/>
          <w:sz w:val="24"/>
          <w:szCs w:val="24"/>
        </w:rPr>
        <w:t>GOLEMAN, D. (1996): LA INTELIGENCIA EMOCIONAL. VERGARA, EDITOR. BS. AIRES. ARGENTINA.</w:t>
      </w:r>
    </w:p>
    <w:p w:rsidR="007A5C11" w:rsidRPr="007A5C11" w:rsidRDefault="007A5C11" w:rsidP="007A5C11">
      <w:pPr>
        <w:jc w:val="both"/>
        <w:rPr>
          <w:rFonts w:ascii="Arial" w:hAnsi="Arial" w:cs="Arial"/>
          <w:sz w:val="24"/>
          <w:szCs w:val="24"/>
        </w:rPr>
      </w:pPr>
      <w:r w:rsidRPr="007A5C11">
        <w:rPr>
          <w:rFonts w:ascii="Arial" w:hAnsi="Arial" w:cs="Arial"/>
          <w:sz w:val="24"/>
          <w:szCs w:val="24"/>
        </w:rPr>
        <w:t>GOLEMAN, D. Y OTROS. (2000): EL ESPIRITU CREATIVO. VERGARA, EDITOR. BS. AIRES. ARGENTINA.</w:t>
      </w:r>
    </w:p>
    <w:p w:rsidR="007A5C11" w:rsidRPr="007A5C11" w:rsidRDefault="007A5C11" w:rsidP="007A5C11">
      <w:pPr>
        <w:jc w:val="both"/>
        <w:rPr>
          <w:rFonts w:ascii="Arial" w:hAnsi="Arial" w:cs="Arial"/>
          <w:sz w:val="24"/>
          <w:szCs w:val="24"/>
        </w:rPr>
      </w:pPr>
      <w:r w:rsidRPr="007A5C11">
        <w:rPr>
          <w:rFonts w:ascii="Arial" w:hAnsi="Arial" w:cs="Arial"/>
          <w:sz w:val="24"/>
          <w:szCs w:val="24"/>
        </w:rPr>
        <w:t>GOLEMAN, DANIEL. LA INTELIGENCIA EMOCIONAL. VERGARA, EDITOR. BS. AIRES. ARGENTINA. 1996.</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MARTIN, DORIS Y BOECK KARIN. EQ (2001): QUÉ ES LA INTELIGENCIA EMOCIONAL. </w:t>
      </w:r>
      <w:hyperlink r:id="rId338" w:history="1">
        <w:r w:rsidRPr="007A5C11">
          <w:rPr>
            <w:rFonts w:ascii="Arial" w:hAnsi="Arial" w:cs="Arial"/>
            <w:sz w:val="24"/>
            <w:szCs w:val="24"/>
          </w:rPr>
          <w:t>SELECCIÓN</w:t>
        </w:r>
      </w:hyperlink>
      <w:r w:rsidRPr="007A5C11">
        <w:rPr>
          <w:rFonts w:ascii="Arial" w:hAnsi="Arial" w:cs="Arial"/>
          <w:sz w:val="24"/>
          <w:szCs w:val="24"/>
        </w:rPr>
        <w:t xml:space="preserve"> EDAF. 3ª </w:t>
      </w:r>
      <w:hyperlink r:id="rId339" w:history="1">
        <w:r w:rsidRPr="007A5C11">
          <w:rPr>
            <w:rFonts w:ascii="Arial" w:hAnsi="Arial" w:cs="Arial"/>
            <w:sz w:val="24"/>
            <w:szCs w:val="24"/>
          </w:rPr>
          <w:t>EDICIÓN</w:t>
        </w:r>
      </w:hyperlink>
      <w:r w:rsidRPr="007A5C11">
        <w:rPr>
          <w:rFonts w:ascii="Arial" w:hAnsi="Arial" w:cs="Arial"/>
          <w:sz w:val="24"/>
          <w:szCs w:val="24"/>
        </w:rPr>
        <w:t>. BS. AIRES, ARGENTINA.</w:t>
      </w:r>
    </w:p>
    <w:p w:rsidR="007A5C11" w:rsidRPr="007A5C11" w:rsidRDefault="007A5C11" w:rsidP="007A5C11">
      <w:pPr>
        <w:jc w:val="both"/>
        <w:rPr>
          <w:rFonts w:ascii="Arial" w:hAnsi="Arial" w:cs="Arial"/>
          <w:sz w:val="24"/>
          <w:szCs w:val="24"/>
        </w:rPr>
      </w:pPr>
      <w:r w:rsidRPr="007A5C11">
        <w:rPr>
          <w:rFonts w:ascii="Arial" w:hAnsi="Arial" w:cs="Arial"/>
          <w:sz w:val="24"/>
          <w:szCs w:val="24"/>
        </w:rPr>
        <w:t>MOLL, LUIS C. (1990): "</w:t>
      </w:r>
      <w:hyperlink r:id="rId340" w:history="1">
        <w:r w:rsidRPr="007A5C11">
          <w:rPr>
            <w:rFonts w:ascii="Arial" w:hAnsi="Arial" w:cs="Arial"/>
            <w:sz w:val="24"/>
            <w:szCs w:val="24"/>
          </w:rPr>
          <w:t>VIGOTSKY</w:t>
        </w:r>
      </w:hyperlink>
      <w:r w:rsidRPr="007A5C11">
        <w:rPr>
          <w:rFonts w:ascii="Arial" w:hAnsi="Arial" w:cs="Arial"/>
          <w:sz w:val="24"/>
          <w:szCs w:val="24"/>
        </w:rPr>
        <w:t xml:space="preserve"> Y </w:t>
      </w:r>
      <w:hyperlink r:id="rId341" w:history="1">
        <w:r w:rsidRPr="007A5C11">
          <w:rPr>
            <w:rFonts w:ascii="Arial" w:hAnsi="Arial" w:cs="Arial"/>
            <w:sz w:val="24"/>
            <w:szCs w:val="24"/>
          </w:rPr>
          <w:t>LA EDUCACIÓN</w:t>
        </w:r>
      </w:hyperlink>
      <w:r w:rsidRPr="007A5C11">
        <w:rPr>
          <w:rFonts w:ascii="Arial" w:hAnsi="Arial" w:cs="Arial"/>
          <w:sz w:val="24"/>
          <w:szCs w:val="24"/>
        </w:rPr>
        <w:t>". CAMBRIDGE UNIVERSITY PRESS. USA.</w:t>
      </w:r>
    </w:p>
    <w:p w:rsidR="007A5C11" w:rsidRPr="007A5C11" w:rsidRDefault="007A5C11" w:rsidP="007A5C11">
      <w:pPr>
        <w:jc w:val="both"/>
        <w:rPr>
          <w:rFonts w:ascii="Arial" w:hAnsi="Arial" w:cs="Arial"/>
          <w:sz w:val="24"/>
          <w:szCs w:val="24"/>
          <w:lang w:val="en-US"/>
        </w:rPr>
      </w:pPr>
      <w:r w:rsidRPr="007A5C11">
        <w:rPr>
          <w:rFonts w:ascii="Arial" w:hAnsi="Arial" w:cs="Arial"/>
          <w:sz w:val="24"/>
          <w:szCs w:val="24"/>
        </w:rPr>
        <w:t xml:space="preserve">PUEYO, A. A. (1996): INTELIGENCIA Y COGNICIÓN. </w:t>
      </w:r>
      <w:r w:rsidRPr="007A5C11">
        <w:rPr>
          <w:rFonts w:ascii="Arial" w:hAnsi="Arial" w:cs="Arial"/>
          <w:sz w:val="24"/>
          <w:szCs w:val="24"/>
          <w:lang w:val="en-US"/>
        </w:rPr>
        <w:t xml:space="preserve">BARCELONA. </w:t>
      </w:r>
      <w:proofErr w:type="gramStart"/>
      <w:r w:rsidRPr="007A5C11">
        <w:rPr>
          <w:rFonts w:ascii="Arial" w:hAnsi="Arial" w:cs="Arial"/>
          <w:sz w:val="24"/>
          <w:szCs w:val="24"/>
          <w:lang w:val="en-US"/>
        </w:rPr>
        <w:t>PAIDÓS.</w:t>
      </w:r>
      <w:proofErr w:type="gramEnd"/>
    </w:p>
    <w:p w:rsidR="007A5C11" w:rsidRPr="007A5C11" w:rsidRDefault="007A5C11" w:rsidP="007A5C11">
      <w:pPr>
        <w:jc w:val="both"/>
        <w:rPr>
          <w:rFonts w:ascii="Arial" w:hAnsi="Arial" w:cs="Arial"/>
          <w:sz w:val="24"/>
          <w:szCs w:val="24"/>
        </w:rPr>
      </w:pPr>
      <w:r w:rsidRPr="007A5C11">
        <w:rPr>
          <w:rFonts w:ascii="Arial" w:hAnsi="Arial" w:cs="Arial"/>
          <w:sz w:val="24"/>
          <w:szCs w:val="24"/>
          <w:lang w:val="en-US"/>
        </w:rPr>
        <w:t xml:space="preserve">SALOVEY, P., Y SLUYTER, D. (1997): EMOTIONAL DEVELOPMENT AND EMOTIONAL INTELLIGENCE: IMPLICATIONS FOR EDUCATORS. </w:t>
      </w:r>
      <w:r w:rsidRPr="007A5C11">
        <w:rPr>
          <w:rFonts w:ascii="Arial" w:hAnsi="Arial" w:cs="Arial"/>
          <w:sz w:val="24"/>
          <w:szCs w:val="24"/>
        </w:rPr>
        <w:t>NUEVA YORK, BASIC BOOKS.</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TOBIAS Y FINDER. (1997): INTELIGENCIA EMOCIONAL EN LA </w:t>
      </w:r>
      <w:hyperlink r:id="rId342" w:anchor="infanc" w:history="1">
        <w:r w:rsidRPr="007A5C11">
          <w:rPr>
            <w:rFonts w:ascii="Arial" w:hAnsi="Arial" w:cs="Arial"/>
            <w:sz w:val="24"/>
            <w:szCs w:val="24"/>
          </w:rPr>
          <w:t>INFANCIA</w:t>
        </w:r>
      </w:hyperlink>
      <w:r w:rsidRPr="007A5C11">
        <w:rPr>
          <w:rFonts w:ascii="Arial" w:hAnsi="Arial" w:cs="Arial"/>
          <w:sz w:val="24"/>
          <w:szCs w:val="24"/>
        </w:rPr>
        <w:t>.</w:t>
      </w:r>
    </w:p>
    <w:p w:rsidR="007A5C11" w:rsidRPr="007A5C11" w:rsidRDefault="007A5C11" w:rsidP="007A5C11">
      <w:pPr>
        <w:jc w:val="both"/>
        <w:rPr>
          <w:rFonts w:ascii="Arial" w:hAnsi="Arial" w:cs="Arial"/>
          <w:sz w:val="24"/>
          <w:szCs w:val="24"/>
        </w:rPr>
      </w:pPr>
      <w:r w:rsidRPr="007A5C11">
        <w:rPr>
          <w:rFonts w:ascii="Arial" w:hAnsi="Arial" w:cs="Arial"/>
          <w:sz w:val="24"/>
          <w:szCs w:val="24"/>
        </w:rPr>
        <w:t xml:space="preserve">VALLÉS, A., Y VALLÉS, C. (2000). INTELIGENCIA EMOCIONAL: APLICACIONES EDUCATIVAS. </w:t>
      </w:r>
      <w:hyperlink r:id="rId343" w:history="1">
        <w:r w:rsidRPr="007A5C11">
          <w:rPr>
            <w:rFonts w:ascii="Arial" w:hAnsi="Arial" w:cs="Arial"/>
            <w:sz w:val="24"/>
            <w:szCs w:val="24"/>
          </w:rPr>
          <w:t>MADRID</w:t>
        </w:r>
      </w:hyperlink>
      <w:r w:rsidRPr="007A5C11">
        <w:rPr>
          <w:rFonts w:ascii="Arial" w:hAnsi="Arial" w:cs="Arial"/>
          <w:sz w:val="24"/>
          <w:szCs w:val="24"/>
        </w:rPr>
        <w:t>, EDITORIAL EOS.</w:t>
      </w:r>
    </w:p>
    <w:p w:rsidR="007A5C11" w:rsidRPr="007A5C11" w:rsidRDefault="007A5C11" w:rsidP="007A5C11">
      <w:pPr>
        <w:jc w:val="both"/>
        <w:rPr>
          <w:rFonts w:ascii="Arial" w:hAnsi="Arial" w:cs="Arial"/>
          <w:sz w:val="24"/>
          <w:szCs w:val="24"/>
        </w:rPr>
      </w:pPr>
      <w:bookmarkStart w:id="90" w:name="_Toc124860120"/>
      <w:bookmarkStart w:id="91" w:name="_Toc129950670"/>
      <w:bookmarkStart w:id="92" w:name="_Toc134976923"/>
      <w:bookmarkStart w:id="93" w:name="_Toc150410124"/>
      <w:bookmarkEnd w:id="90"/>
      <w:bookmarkEnd w:id="91"/>
      <w:bookmarkEnd w:id="92"/>
      <w:r w:rsidRPr="007A5C11">
        <w:rPr>
          <w:rFonts w:ascii="Arial" w:hAnsi="Arial" w:cs="Arial"/>
          <w:sz w:val="24"/>
          <w:szCs w:val="24"/>
        </w:rPr>
        <w:t>ENLACES DE INTERNET</w:t>
      </w:r>
      <w:bookmarkEnd w:id="93"/>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4" w:history="1">
        <w:r w:rsidRPr="007A5C11">
          <w:rPr>
            <w:rFonts w:ascii="Arial" w:hAnsi="Arial" w:cs="Arial"/>
            <w:sz w:val="24"/>
            <w:szCs w:val="24"/>
          </w:rPr>
          <w:t>www.galeon.com</w:t>
        </w:r>
      </w:hyperlink>
      <w:r w:rsidRPr="007A5C11">
        <w:rPr>
          <w:rFonts w:ascii="Arial" w:hAnsi="Arial" w:cs="Arial"/>
          <w:sz w:val="24"/>
          <w:szCs w:val="24"/>
        </w:rPr>
        <w:t>. Consultado año 2001.</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5" w:history="1">
        <w:r w:rsidRPr="007A5C11">
          <w:rPr>
            <w:rFonts w:ascii="Arial" w:hAnsi="Arial" w:cs="Arial"/>
            <w:sz w:val="24"/>
            <w:szCs w:val="24"/>
          </w:rPr>
          <w:t>www.infomedonline.com.ve</w:t>
        </w:r>
      </w:hyperlink>
      <w:r w:rsidRPr="007A5C11">
        <w:rPr>
          <w:rFonts w:ascii="Arial" w:hAnsi="Arial" w:cs="Arial"/>
          <w:sz w:val="24"/>
          <w:szCs w:val="24"/>
        </w:rPr>
        <w:t>. Consultado año 2004.</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r w:rsidRPr="007A5C11">
        <w:rPr>
          <w:rFonts w:ascii="Arial" w:hAnsi="Arial" w:cs="Arial"/>
          <w:sz w:val="24"/>
          <w:szCs w:val="24"/>
        </w:rPr>
        <w:t>. Consultado año 2003.</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6" w:history="1">
        <w:r w:rsidRPr="007A5C11">
          <w:rPr>
            <w:rFonts w:ascii="Arial" w:hAnsi="Arial" w:cs="Arial"/>
            <w:sz w:val="24"/>
            <w:szCs w:val="24"/>
          </w:rPr>
          <w:t>www.liderazgoymercadeo.com</w:t>
        </w:r>
      </w:hyperlink>
      <w:r w:rsidRPr="007A5C11">
        <w:rPr>
          <w:rFonts w:ascii="Arial" w:hAnsi="Arial" w:cs="Arial"/>
          <w:sz w:val="24"/>
          <w:szCs w:val="24"/>
        </w:rPr>
        <w:t>. Consultado año 2003.</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w:history="1">
        <w:r w:rsidRPr="007A5C11">
          <w:rPr>
            <w:rFonts w:ascii="Arial" w:hAnsi="Arial" w:cs="Arial"/>
            <w:sz w:val="24"/>
            <w:szCs w:val="24"/>
          </w:rPr>
          <w:t>www.monografías.com</w:t>
        </w:r>
      </w:hyperlink>
      <w:r w:rsidRPr="007A5C11">
        <w:rPr>
          <w:rFonts w:ascii="Arial" w:hAnsi="Arial" w:cs="Arial"/>
          <w:sz w:val="24"/>
          <w:szCs w:val="24"/>
        </w:rPr>
        <w:t xml:space="preserve">. Consultado año </w:t>
      </w:r>
      <w:proofErr w:type="gramStart"/>
      <w:r w:rsidRPr="007A5C11">
        <w:rPr>
          <w:rFonts w:ascii="Arial" w:hAnsi="Arial" w:cs="Arial"/>
          <w:sz w:val="24"/>
          <w:szCs w:val="24"/>
        </w:rPr>
        <w:t>2000 ?</w:t>
      </w:r>
      <w:proofErr w:type="gramEnd"/>
      <w:r w:rsidRPr="007A5C11">
        <w:rPr>
          <w:rFonts w:ascii="Arial" w:hAnsi="Arial" w:cs="Arial"/>
          <w:sz w:val="24"/>
          <w:szCs w:val="24"/>
        </w:rPr>
        <w:t xml:space="preserve"> </w:t>
      </w:r>
      <w:proofErr w:type="gramStart"/>
      <w:r w:rsidRPr="007A5C11">
        <w:rPr>
          <w:rFonts w:ascii="Arial" w:hAnsi="Arial" w:cs="Arial"/>
          <w:sz w:val="24"/>
          <w:szCs w:val="24"/>
        </w:rPr>
        <w:t>2001 ?</w:t>
      </w:r>
      <w:proofErr w:type="gramEnd"/>
      <w:r w:rsidRPr="007A5C11">
        <w:rPr>
          <w:rFonts w:ascii="Arial" w:hAnsi="Arial" w:cs="Arial"/>
          <w:sz w:val="24"/>
          <w:szCs w:val="24"/>
        </w:rPr>
        <w:t xml:space="preserve"> </w:t>
      </w:r>
      <w:proofErr w:type="gramStart"/>
      <w:r w:rsidRPr="007A5C11">
        <w:rPr>
          <w:rFonts w:ascii="Arial" w:hAnsi="Arial" w:cs="Arial"/>
          <w:sz w:val="24"/>
          <w:szCs w:val="24"/>
        </w:rPr>
        <w:t>2002 ?</w:t>
      </w:r>
      <w:proofErr w:type="gramEnd"/>
      <w:r w:rsidRPr="007A5C11">
        <w:rPr>
          <w:rFonts w:ascii="Arial" w:hAnsi="Arial" w:cs="Arial"/>
          <w:sz w:val="24"/>
          <w:szCs w:val="24"/>
        </w:rPr>
        <w:t xml:space="preserve"> </w:t>
      </w:r>
      <w:proofErr w:type="gramStart"/>
      <w:r w:rsidRPr="007A5C11">
        <w:rPr>
          <w:rFonts w:ascii="Arial" w:hAnsi="Arial" w:cs="Arial"/>
          <w:sz w:val="24"/>
          <w:szCs w:val="24"/>
        </w:rPr>
        <w:t>2003 ?</w:t>
      </w:r>
      <w:proofErr w:type="gramEnd"/>
      <w:r w:rsidRPr="007A5C11">
        <w:rPr>
          <w:rFonts w:ascii="Arial" w:hAnsi="Arial" w:cs="Arial"/>
          <w:sz w:val="24"/>
          <w:szCs w:val="24"/>
        </w:rPr>
        <w:t xml:space="preserve"> 2004.</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7" w:history="1">
        <w:r w:rsidRPr="007A5C11">
          <w:rPr>
            <w:rFonts w:ascii="Arial" w:hAnsi="Arial" w:cs="Arial"/>
            <w:sz w:val="24"/>
            <w:szCs w:val="24"/>
          </w:rPr>
          <w:t>www.oie.org.es</w:t>
        </w:r>
      </w:hyperlink>
      <w:r w:rsidRPr="007A5C11">
        <w:rPr>
          <w:rFonts w:ascii="Arial" w:hAnsi="Arial" w:cs="Arial"/>
          <w:sz w:val="24"/>
          <w:szCs w:val="24"/>
        </w:rPr>
        <w:t xml:space="preserve">. Consultado años </w:t>
      </w:r>
      <w:proofErr w:type="gramStart"/>
      <w:r w:rsidRPr="007A5C11">
        <w:rPr>
          <w:rFonts w:ascii="Arial" w:hAnsi="Arial" w:cs="Arial"/>
          <w:sz w:val="24"/>
          <w:szCs w:val="24"/>
        </w:rPr>
        <w:t>2003 ?</w:t>
      </w:r>
      <w:proofErr w:type="gramEnd"/>
      <w:r w:rsidRPr="007A5C11">
        <w:rPr>
          <w:rFonts w:ascii="Arial" w:hAnsi="Arial" w:cs="Arial"/>
          <w:sz w:val="24"/>
          <w:szCs w:val="24"/>
        </w:rPr>
        <w:t xml:space="preserve"> </w:t>
      </w:r>
      <w:proofErr w:type="gramStart"/>
      <w:r w:rsidRPr="007A5C11">
        <w:rPr>
          <w:rFonts w:ascii="Arial" w:hAnsi="Arial" w:cs="Arial"/>
          <w:sz w:val="24"/>
          <w:szCs w:val="24"/>
        </w:rPr>
        <w:t>2004 ?</w:t>
      </w:r>
      <w:proofErr w:type="gramEnd"/>
      <w:r w:rsidRPr="007A5C11">
        <w:rPr>
          <w:rFonts w:ascii="Arial" w:hAnsi="Arial" w:cs="Arial"/>
          <w:sz w:val="24"/>
          <w:szCs w:val="24"/>
        </w:rPr>
        <w:t xml:space="preserve"> 2005.</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w:history="1">
        <w:r w:rsidRPr="007A5C11">
          <w:rPr>
            <w:rFonts w:ascii="Arial" w:hAnsi="Arial" w:cs="Arial"/>
            <w:sz w:val="24"/>
            <w:szCs w:val="24"/>
          </w:rPr>
          <w:t>www.psicologíacientifica.com</w:t>
        </w:r>
      </w:hyperlink>
      <w:r w:rsidRPr="007A5C11">
        <w:rPr>
          <w:rFonts w:ascii="Arial" w:hAnsi="Arial" w:cs="Arial"/>
          <w:sz w:val="24"/>
          <w:szCs w:val="24"/>
        </w:rPr>
        <w:t xml:space="preserve">. Consultado años </w:t>
      </w:r>
      <w:proofErr w:type="gramStart"/>
      <w:r w:rsidRPr="007A5C11">
        <w:rPr>
          <w:rFonts w:ascii="Arial" w:hAnsi="Arial" w:cs="Arial"/>
          <w:sz w:val="24"/>
          <w:szCs w:val="24"/>
        </w:rPr>
        <w:t>2003 ?</w:t>
      </w:r>
      <w:proofErr w:type="gramEnd"/>
      <w:r w:rsidRPr="007A5C11">
        <w:rPr>
          <w:rFonts w:ascii="Arial" w:hAnsi="Arial" w:cs="Arial"/>
          <w:sz w:val="24"/>
          <w:szCs w:val="24"/>
        </w:rPr>
        <w:t xml:space="preserve"> 2004.</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8" w:history="1">
        <w:r w:rsidRPr="007A5C11">
          <w:rPr>
            <w:rFonts w:ascii="Arial" w:hAnsi="Arial" w:cs="Arial"/>
            <w:sz w:val="24"/>
            <w:szCs w:val="24"/>
          </w:rPr>
          <w:t>www.psicologiaonline.com</w:t>
        </w:r>
      </w:hyperlink>
      <w:r w:rsidRPr="007A5C11">
        <w:rPr>
          <w:rFonts w:ascii="Arial" w:hAnsi="Arial" w:cs="Arial"/>
          <w:sz w:val="24"/>
          <w:szCs w:val="24"/>
        </w:rPr>
        <w:t xml:space="preserve">. Consultado años </w:t>
      </w:r>
      <w:proofErr w:type="gramStart"/>
      <w:r w:rsidRPr="007A5C11">
        <w:rPr>
          <w:rFonts w:ascii="Arial" w:hAnsi="Arial" w:cs="Arial"/>
          <w:sz w:val="24"/>
          <w:szCs w:val="24"/>
        </w:rPr>
        <w:t>2003 ?</w:t>
      </w:r>
      <w:proofErr w:type="gramEnd"/>
      <w:r w:rsidRPr="007A5C11">
        <w:rPr>
          <w:rFonts w:ascii="Arial" w:hAnsi="Arial" w:cs="Arial"/>
          <w:sz w:val="24"/>
          <w:szCs w:val="24"/>
        </w:rPr>
        <w:t xml:space="preserve"> 2004.</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49" w:history="1">
        <w:r w:rsidRPr="007A5C11">
          <w:rPr>
            <w:rFonts w:ascii="Arial" w:hAnsi="Arial" w:cs="Arial"/>
            <w:sz w:val="24"/>
            <w:szCs w:val="24"/>
          </w:rPr>
          <w:t>www.psicopedagogia.com</w:t>
        </w:r>
      </w:hyperlink>
      <w:r w:rsidRPr="007A5C11">
        <w:rPr>
          <w:rFonts w:ascii="Arial" w:hAnsi="Arial" w:cs="Arial"/>
          <w:sz w:val="24"/>
          <w:szCs w:val="24"/>
        </w:rPr>
        <w:t xml:space="preserve">. Consultado año </w:t>
      </w:r>
      <w:proofErr w:type="gramStart"/>
      <w:r w:rsidRPr="007A5C11">
        <w:rPr>
          <w:rFonts w:ascii="Arial" w:hAnsi="Arial" w:cs="Arial"/>
          <w:sz w:val="24"/>
          <w:szCs w:val="24"/>
        </w:rPr>
        <w:t>2002 ?</w:t>
      </w:r>
      <w:proofErr w:type="gramEnd"/>
      <w:r w:rsidRPr="007A5C11">
        <w:rPr>
          <w:rFonts w:ascii="Arial" w:hAnsi="Arial" w:cs="Arial"/>
          <w:sz w:val="24"/>
          <w:szCs w:val="24"/>
        </w:rPr>
        <w:t xml:space="preserve"> </w:t>
      </w:r>
      <w:proofErr w:type="gramStart"/>
      <w:r w:rsidRPr="007A5C11">
        <w:rPr>
          <w:rFonts w:ascii="Arial" w:hAnsi="Arial" w:cs="Arial"/>
          <w:sz w:val="24"/>
          <w:szCs w:val="24"/>
        </w:rPr>
        <w:t>2003 ?</w:t>
      </w:r>
      <w:proofErr w:type="gramEnd"/>
      <w:r w:rsidRPr="007A5C11">
        <w:rPr>
          <w:rFonts w:ascii="Arial" w:hAnsi="Arial" w:cs="Arial"/>
          <w:sz w:val="24"/>
          <w:szCs w:val="24"/>
        </w:rPr>
        <w:t xml:space="preserve"> </w:t>
      </w:r>
      <w:proofErr w:type="gramStart"/>
      <w:r w:rsidRPr="007A5C11">
        <w:rPr>
          <w:rFonts w:ascii="Arial" w:hAnsi="Arial" w:cs="Arial"/>
          <w:sz w:val="24"/>
          <w:szCs w:val="24"/>
        </w:rPr>
        <w:t>2004 ?</w:t>
      </w:r>
      <w:proofErr w:type="gramEnd"/>
      <w:r w:rsidRPr="007A5C11">
        <w:rPr>
          <w:rFonts w:ascii="Arial" w:hAnsi="Arial" w:cs="Arial"/>
          <w:sz w:val="24"/>
          <w:szCs w:val="24"/>
        </w:rPr>
        <w:t xml:space="preserve"> 2005.</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50" w:history="1">
        <w:r w:rsidRPr="007A5C11">
          <w:rPr>
            <w:rFonts w:ascii="Arial" w:hAnsi="Arial" w:cs="Arial"/>
            <w:sz w:val="24"/>
            <w:szCs w:val="24"/>
          </w:rPr>
          <w:t>www.profes.net</w:t>
        </w:r>
      </w:hyperlink>
      <w:r w:rsidRPr="007A5C11">
        <w:rPr>
          <w:rFonts w:ascii="Arial" w:hAnsi="Arial" w:cs="Arial"/>
          <w:sz w:val="24"/>
          <w:szCs w:val="24"/>
        </w:rPr>
        <w:t>. Consultado 2004.</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51" w:history="1">
        <w:r w:rsidRPr="007A5C11">
          <w:rPr>
            <w:rFonts w:ascii="Arial" w:hAnsi="Arial" w:cs="Arial"/>
            <w:sz w:val="24"/>
            <w:szCs w:val="24"/>
          </w:rPr>
          <w:t>www.rincondelvago.com</w:t>
        </w:r>
      </w:hyperlink>
      <w:r w:rsidRPr="007A5C11">
        <w:rPr>
          <w:rFonts w:ascii="Arial" w:hAnsi="Arial" w:cs="Arial"/>
          <w:sz w:val="24"/>
          <w:szCs w:val="24"/>
        </w:rPr>
        <w:t>. Consultado años 2004-2005.</w:t>
      </w:r>
    </w:p>
    <w:p w:rsidR="007A5C11" w:rsidRPr="007A5C11" w:rsidRDefault="007A5C11" w:rsidP="007A5C11">
      <w:pPr>
        <w:jc w:val="both"/>
        <w:rPr>
          <w:rFonts w:ascii="Arial" w:hAnsi="Arial" w:cs="Arial"/>
          <w:sz w:val="24"/>
          <w:szCs w:val="24"/>
        </w:rPr>
      </w:pPr>
    </w:p>
    <w:p w:rsidR="007A5C11" w:rsidRPr="007A5C11" w:rsidRDefault="007A5C11" w:rsidP="007A5C11">
      <w:pPr>
        <w:jc w:val="both"/>
        <w:rPr>
          <w:rFonts w:ascii="Arial" w:hAnsi="Arial" w:cs="Arial"/>
          <w:sz w:val="24"/>
          <w:szCs w:val="24"/>
        </w:rPr>
      </w:pPr>
      <w:hyperlink r:id="rId352" w:history="1">
        <w:r w:rsidRPr="007A5C11">
          <w:rPr>
            <w:rFonts w:ascii="Arial" w:hAnsi="Arial" w:cs="Arial"/>
            <w:sz w:val="24"/>
            <w:szCs w:val="24"/>
          </w:rPr>
          <w:t>www.xtec.es</w:t>
        </w:r>
      </w:hyperlink>
      <w:r w:rsidRPr="007A5C11">
        <w:rPr>
          <w:rFonts w:ascii="Arial" w:hAnsi="Arial" w:cs="Arial"/>
          <w:sz w:val="24"/>
          <w:szCs w:val="24"/>
        </w:rPr>
        <w:t>. Consultado año 2004.</w:t>
      </w:r>
    </w:p>
    <w:p w:rsidR="008172D3" w:rsidRPr="007A5C11" w:rsidRDefault="008172D3" w:rsidP="007A5C11">
      <w:pPr>
        <w:jc w:val="both"/>
        <w:rPr>
          <w:rFonts w:ascii="Arial" w:hAnsi="Arial" w:cs="Arial"/>
          <w:sz w:val="24"/>
          <w:szCs w:val="24"/>
        </w:rPr>
      </w:pPr>
    </w:p>
    <w:sectPr w:rsidR="008172D3" w:rsidRPr="007A5C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BB"/>
    <w:rsid w:val="00010BB1"/>
    <w:rsid w:val="00034AFE"/>
    <w:rsid w:val="00041F50"/>
    <w:rsid w:val="00043AF1"/>
    <w:rsid w:val="00053C7C"/>
    <w:rsid w:val="00056CBC"/>
    <w:rsid w:val="00060BEE"/>
    <w:rsid w:val="000802FB"/>
    <w:rsid w:val="000C134B"/>
    <w:rsid w:val="000D6DDC"/>
    <w:rsid w:val="000E079D"/>
    <w:rsid w:val="000E6A79"/>
    <w:rsid w:val="000F1830"/>
    <w:rsid w:val="000F2A42"/>
    <w:rsid w:val="001029E4"/>
    <w:rsid w:val="00107FB1"/>
    <w:rsid w:val="00111DD4"/>
    <w:rsid w:val="001313CF"/>
    <w:rsid w:val="001531CF"/>
    <w:rsid w:val="00154FB5"/>
    <w:rsid w:val="001764FC"/>
    <w:rsid w:val="001838D6"/>
    <w:rsid w:val="001912EA"/>
    <w:rsid w:val="00193897"/>
    <w:rsid w:val="001B7176"/>
    <w:rsid w:val="001D1DDC"/>
    <w:rsid w:val="001D3444"/>
    <w:rsid w:val="001D74D9"/>
    <w:rsid w:val="001E7728"/>
    <w:rsid w:val="002064E4"/>
    <w:rsid w:val="00254FD5"/>
    <w:rsid w:val="00261DA7"/>
    <w:rsid w:val="0028188E"/>
    <w:rsid w:val="00282D08"/>
    <w:rsid w:val="00290F95"/>
    <w:rsid w:val="002B2265"/>
    <w:rsid w:val="002B4209"/>
    <w:rsid w:val="002E0691"/>
    <w:rsid w:val="002E74B4"/>
    <w:rsid w:val="002F5830"/>
    <w:rsid w:val="002F7BC7"/>
    <w:rsid w:val="003230D5"/>
    <w:rsid w:val="00325D53"/>
    <w:rsid w:val="0037000F"/>
    <w:rsid w:val="00382D97"/>
    <w:rsid w:val="00394D63"/>
    <w:rsid w:val="003B3F32"/>
    <w:rsid w:val="003C38DE"/>
    <w:rsid w:val="003D20D1"/>
    <w:rsid w:val="003D5E10"/>
    <w:rsid w:val="004021C1"/>
    <w:rsid w:val="004120B9"/>
    <w:rsid w:val="00417220"/>
    <w:rsid w:val="00426CFD"/>
    <w:rsid w:val="00446006"/>
    <w:rsid w:val="004815E8"/>
    <w:rsid w:val="004856D8"/>
    <w:rsid w:val="00492741"/>
    <w:rsid w:val="004E0767"/>
    <w:rsid w:val="004E3807"/>
    <w:rsid w:val="004F6EA8"/>
    <w:rsid w:val="00505448"/>
    <w:rsid w:val="005075DC"/>
    <w:rsid w:val="00517D52"/>
    <w:rsid w:val="0052254A"/>
    <w:rsid w:val="005238F3"/>
    <w:rsid w:val="00540490"/>
    <w:rsid w:val="00544580"/>
    <w:rsid w:val="00552B02"/>
    <w:rsid w:val="0055381D"/>
    <w:rsid w:val="00570127"/>
    <w:rsid w:val="005A4ADA"/>
    <w:rsid w:val="005A6D40"/>
    <w:rsid w:val="005B63A0"/>
    <w:rsid w:val="005C35A3"/>
    <w:rsid w:val="005E31D9"/>
    <w:rsid w:val="005E5611"/>
    <w:rsid w:val="005F17D6"/>
    <w:rsid w:val="00603FFB"/>
    <w:rsid w:val="00605213"/>
    <w:rsid w:val="00624264"/>
    <w:rsid w:val="006377BB"/>
    <w:rsid w:val="00641B84"/>
    <w:rsid w:val="006665FD"/>
    <w:rsid w:val="006C0F8C"/>
    <w:rsid w:val="006C3F9A"/>
    <w:rsid w:val="006D197C"/>
    <w:rsid w:val="006D3289"/>
    <w:rsid w:val="006D3909"/>
    <w:rsid w:val="006D6BE4"/>
    <w:rsid w:val="006E7006"/>
    <w:rsid w:val="006F4D6F"/>
    <w:rsid w:val="007165D7"/>
    <w:rsid w:val="00721DCF"/>
    <w:rsid w:val="007238E1"/>
    <w:rsid w:val="00724355"/>
    <w:rsid w:val="00726C8E"/>
    <w:rsid w:val="00783112"/>
    <w:rsid w:val="007939B4"/>
    <w:rsid w:val="007A4A8B"/>
    <w:rsid w:val="007A5C11"/>
    <w:rsid w:val="007B03DE"/>
    <w:rsid w:val="007B2AD7"/>
    <w:rsid w:val="007B3FAC"/>
    <w:rsid w:val="007D3B0C"/>
    <w:rsid w:val="007E3F4D"/>
    <w:rsid w:val="008172D3"/>
    <w:rsid w:val="00841190"/>
    <w:rsid w:val="00897AE1"/>
    <w:rsid w:val="008B5B70"/>
    <w:rsid w:val="008C481B"/>
    <w:rsid w:val="008D55F7"/>
    <w:rsid w:val="00900AAF"/>
    <w:rsid w:val="0091075C"/>
    <w:rsid w:val="00911743"/>
    <w:rsid w:val="00916343"/>
    <w:rsid w:val="0092154B"/>
    <w:rsid w:val="009270DB"/>
    <w:rsid w:val="009A5B6E"/>
    <w:rsid w:val="009B5424"/>
    <w:rsid w:val="009B6682"/>
    <w:rsid w:val="009F336C"/>
    <w:rsid w:val="00A10CAB"/>
    <w:rsid w:val="00A34F69"/>
    <w:rsid w:val="00A446F7"/>
    <w:rsid w:val="00A5352F"/>
    <w:rsid w:val="00A54715"/>
    <w:rsid w:val="00A77B31"/>
    <w:rsid w:val="00A81E9E"/>
    <w:rsid w:val="00A83855"/>
    <w:rsid w:val="00A83F34"/>
    <w:rsid w:val="00AA6A65"/>
    <w:rsid w:val="00AA7285"/>
    <w:rsid w:val="00AB59D6"/>
    <w:rsid w:val="00AD60D3"/>
    <w:rsid w:val="00AE0543"/>
    <w:rsid w:val="00AF5302"/>
    <w:rsid w:val="00AF658C"/>
    <w:rsid w:val="00B07CC8"/>
    <w:rsid w:val="00B47005"/>
    <w:rsid w:val="00B50C2A"/>
    <w:rsid w:val="00B563FB"/>
    <w:rsid w:val="00B56CD7"/>
    <w:rsid w:val="00B60E68"/>
    <w:rsid w:val="00B917FE"/>
    <w:rsid w:val="00BB60FB"/>
    <w:rsid w:val="00BC69CE"/>
    <w:rsid w:val="00BD70D6"/>
    <w:rsid w:val="00BE7466"/>
    <w:rsid w:val="00C163E2"/>
    <w:rsid w:val="00C2016F"/>
    <w:rsid w:val="00C244EB"/>
    <w:rsid w:val="00C5278A"/>
    <w:rsid w:val="00C931FB"/>
    <w:rsid w:val="00C94142"/>
    <w:rsid w:val="00C95150"/>
    <w:rsid w:val="00C970C0"/>
    <w:rsid w:val="00CA0687"/>
    <w:rsid w:val="00CB1460"/>
    <w:rsid w:val="00CB290B"/>
    <w:rsid w:val="00CB6BDB"/>
    <w:rsid w:val="00CB72A4"/>
    <w:rsid w:val="00CC24F5"/>
    <w:rsid w:val="00D0297C"/>
    <w:rsid w:val="00D17E22"/>
    <w:rsid w:val="00D227AF"/>
    <w:rsid w:val="00D47757"/>
    <w:rsid w:val="00D5541C"/>
    <w:rsid w:val="00D56392"/>
    <w:rsid w:val="00D5722C"/>
    <w:rsid w:val="00D65E72"/>
    <w:rsid w:val="00D70728"/>
    <w:rsid w:val="00D760AD"/>
    <w:rsid w:val="00D8264D"/>
    <w:rsid w:val="00DC5268"/>
    <w:rsid w:val="00DC679F"/>
    <w:rsid w:val="00E04C4D"/>
    <w:rsid w:val="00E052A1"/>
    <w:rsid w:val="00E10928"/>
    <w:rsid w:val="00E159AC"/>
    <w:rsid w:val="00E50B6B"/>
    <w:rsid w:val="00E64BEB"/>
    <w:rsid w:val="00E7371F"/>
    <w:rsid w:val="00E75D32"/>
    <w:rsid w:val="00E8585B"/>
    <w:rsid w:val="00EA7A31"/>
    <w:rsid w:val="00EB009F"/>
    <w:rsid w:val="00EB08E1"/>
    <w:rsid w:val="00EB51EC"/>
    <w:rsid w:val="00EB59C8"/>
    <w:rsid w:val="00ED5AF1"/>
    <w:rsid w:val="00EE46A6"/>
    <w:rsid w:val="00EF76C1"/>
    <w:rsid w:val="00F034A9"/>
    <w:rsid w:val="00F25787"/>
    <w:rsid w:val="00F274B6"/>
    <w:rsid w:val="00F30301"/>
    <w:rsid w:val="00F41158"/>
    <w:rsid w:val="00F51E96"/>
    <w:rsid w:val="00F6152A"/>
    <w:rsid w:val="00F64EBE"/>
    <w:rsid w:val="00F6599E"/>
    <w:rsid w:val="00FA1431"/>
    <w:rsid w:val="00FE2402"/>
    <w:rsid w:val="00FE36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7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7BB"/>
    <w:rPr>
      <w:rFonts w:ascii="Tahoma" w:hAnsi="Tahoma" w:cs="Tahoma"/>
      <w:sz w:val="16"/>
      <w:szCs w:val="16"/>
    </w:rPr>
  </w:style>
  <w:style w:type="character" w:styleId="Hipervnculo">
    <w:name w:val="Hyperlink"/>
    <w:basedOn w:val="Fuentedeprrafopredeter"/>
    <w:uiPriority w:val="99"/>
    <w:semiHidden/>
    <w:unhideWhenUsed/>
    <w:rsid w:val="007A5C11"/>
    <w:rPr>
      <w:color w:val="0248B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7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7BB"/>
    <w:rPr>
      <w:rFonts w:ascii="Tahoma" w:hAnsi="Tahoma" w:cs="Tahoma"/>
      <w:sz w:val="16"/>
      <w:szCs w:val="16"/>
    </w:rPr>
  </w:style>
  <w:style w:type="character" w:styleId="Hipervnculo">
    <w:name w:val="Hyperlink"/>
    <w:basedOn w:val="Fuentedeprrafopredeter"/>
    <w:uiPriority w:val="99"/>
    <w:semiHidden/>
    <w:unhideWhenUsed/>
    <w:rsid w:val="007A5C11"/>
    <w:rPr>
      <w:color w:val="0248B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240237">
      <w:bodyDiv w:val="1"/>
      <w:marLeft w:val="0"/>
      <w:marRight w:val="0"/>
      <w:marTop w:val="510"/>
      <w:marBottom w:val="0"/>
      <w:divBdr>
        <w:top w:val="none" w:sz="0" w:space="0" w:color="auto"/>
        <w:left w:val="none" w:sz="0" w:space="0" w:color="auto"/>
        <w:bottom w:val="none" w:sz="0" w:space="0" w:color="auto"/>
        <w:right w:val="none" w:sz="0" w:space="0" w:color="auto"/>
      </w:divBdr>
      <w:divsChild>
        <w:div w:id="1137144691">
          <w:marLeft w:val="0"/>
          <w:marRight w:val="0"/>
          <w:marTop w:val="0"/>
          <w:marBottom w:val="0"/>
          <w:divBdr>
            <w:top w:val="none" w:sz="0" w:space="0" w:color="auto"/>
            <w:left w:val="none" w:sz="0" w:space="0" w:color="auto"/>
            <w:bottom w:val="none" w:sz="0" w:space="0" w:color="auto"/>
            <w:right w:val="none" w:sz="0" w:space="0" w:color="auto"/>
          </w:divBdr>
          <w:divsChild>
            <w:div w:id="661740996">
              <w:marLeft w:val="0"/>
              <w:marRight w:val="0"/>
              <w:marTop w:val="0"/>
              <w:marBottom w:val="0"/>
              <w:divBdr>
                <w:top w:val="none" w:sz="0" w:space="0" w:color="auto"/>
                <w:left w:val="none" w:sz="0" w:space="0" w:color="auto"/>
                <w:bottom w:val="none" w:sz="0" w:space="0" w:color="auto"/>
                <w:right w:val="none" w:sz="0" w:space="0" w:color="auto"/>
              </w:divBdr>
              <w:divsChild>
                <w:div w:id="1600259804">
                  <w:marLeft w:val="0"/>
                  <w:marRight w:val="0"/>
                  <w:marTop w:val="0"/>
                  <w:marBottom w:val="0"/>
                  <w:divBdr>
                    <w:top w:val="none" w:sz="0" w:space="0" w:color="auto"/>
                    <w:left w:val="none" w:sz="0" w:space="0" w:color="auto"/>
                    <w:bottom w:val="none" w:sz="0" w:space="0" w:color="auto"/>
                    <w:right w:val="none" w:sz="0" w:space="0" w:color="auto"/>
                  </w:divBdr>
                  <w:divsChild>
                    <w:div w:id="620839636">
                      <w:marLeft w:val="0"/>
                      <w:marRight w:val="0"/>
                      <w:marTop w:val="0"/>
                      <w:marBottom w:val="0"/>
                      <w:divBdr>
                        <w:top w:val="none" w:sz="0" w:space="0" w:color="auto"/>
                        <w:left w:val="none" w:sz="0" w:space="0" w:color="auto"/>
                        <w:bottom w:val="none" w:sz="0" w:space="0" w:color="auto"/>
                        <w:right w:val="none" w:sz="0" w:space="0" w:color="auto"/>
                      </w:divBdr>
                      <w:divsChild>
                        <w:div w:id="1142237268">
                          <w:marLeft w:val="0"/>
                          <w:marRight w:val="0"/>
                          <w:marTop w:val="0"/>
                          <w:marBottom w:val="0"/>
                          <w:divBdr>
                            <w:top w:val="none" w:sz="0" w:space="0" w:color="auto"/>
                            <w:left w:val="none" w:sz="0" w:space="0" w:color="auto"/>
                            <w:bottom w:val="none" w:sz="0" w:space="0" w:color="auto"/>
                            <w:right w:val="none" w:sz="0" w:space="0" w:color="auto"/>
                          </w:divBdr>
                          <w:divsChild>
                            <w:div w:id="8278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66455">
      <w:bodyDiv w:val="1"/>
      <w:marLeft w:val="0"/>
      <w:marRight w:val="0"/>
      <w:marTop w:val="510"/>
      <w:marBottom w:val="0"/>
      <w:divBdr>
        <w:top w:val="none" w:sz="0" w:space="0" w:color="auto"/>
        <w:left w:val="none" w:sz="0" w:space="0" w:color="auto"/>
        <w:bottom w:val="none" w:sz="0" w:space="0" w:color="auto"/>
        <w:right w:val="none" w:sz="0" w:space="0" w:color="auto"/>
      </w:divBdr>
      <w:divsChild>
        <w:div w:id="686562461">
          <w:marLeft w:val="0"/>
          <w:marRight w:val="0"/>
          <w:marTop w:val="0"/>
          <w:marBottom w:val="0"/>
          <w:divBdr>
            <w:top w:val="none" w:sz="0" w:space="0" w:color="auto"/>
            <w:left w:val="none" w:sz="0" w:space="0" w:color="auto"/>
            <w:bottom w:val="none" w:sz="0" w:space="0" w:color="auto"/>
            <w:right w:val="none" w:sz="0" w:space="0" w:color="auto"/>
          </w:divBdr>
          <w:divsChild>
            <w:div w:id="1237087772">
              <w:marLeft w:val="0"/>
              <w:marRight w:val="0"/>
              <w:marTop w:val="0"/>
              <w:marBottom w:val="0"/>
              <w:divBdr>
                <w:top w:val="none" w:sz="0" w:space="0" w:color="auto"/>
                <w:left w:val="none" w:sz="0" w:space="0" w:color="auto"/>
                <w:bottom w:val="none" w:sz="0" w:space="0" w:color="auto"/>
                <w:right w:val="none" w:sz="0" w:space="0" w:color="auto"/>
              </w:divBdr>
              <w:divsChild>
                <w:div w:id="844056396">
                  <w:marLeft w:val="0"/>
                  <w:marRight w:val="0"/>
                  <w:marTop w:val="0"/>
                  <w:marBottom w:val="0"/>
                  <w:divBdr>
                    <w:top w:val="none" w:sz="0" w:space="0" w:color="auto"/>
                    <w:left w:val="none" w:sz="0" w:space="0" w:color="auto"/>
                    <w:bottom w:val="none" w:sz="0" w:space="0" w:color="auto"/>
                    <w:right w:val="none" w:sz="0" w:space="0" w:color="auto"/>
                  </w:divBdr>
                  <w:divsChild>
                    <w:div w:id="432627109">
                      <w:marLeft w:val="0"/>
                      <w:marRight w:val="0"/>
                      <w:marTop w:val="0"/>
                      <w:marBottom w:val="0"/>
                      <w:divBdr>
                        <w:top w:val="none" w:sz="0" w:space="0" w:color="auto"/>
                        <w:left w:val="none" w:sz="0" w:space="0" w:color="auto"/>
                        <w:bottom w:val="none" w:sz="0" w:space="0" w:color="auto"/>
                        <w:right w:val="none" w:sz="0" w:space="0" w:color="auto"/>
                      </w:divBdr>
                      <w:divsChild>
                        <w:div w:id="1500467987">
                          <w:marLeft w:val="0"/>
                          <w:marRight w:val="0"/>
                          <w:marTop w:val="0"/>
                          <w:marBottom w:val="0"/>
                          <w:divBdr>
                            <w:top w:val="none" w:sz="0" w:space="0" w:color="auto"/>
                            <w:left w:val="none" w:sz="0" w:space="0" w:color="auto"/>
                            <w:bottom w:val="none" w:sz="0" w:space="0" w:color="auto"/>
                            <w:right w:val="none" w:sz="0" w:space="0" w:color="auto"/>
                          </w:divBdr>
                          <w:divsChild>
                            <w:div w:id="15608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44165">
      <w:bodyDiv w:val="1"/>
      <w:marLeft w:val="0"/>
      <w:marRight w:val="0"/>
      <w:marTop w:val="510"/>
      <w:marBottom w:val="0"/>
      <w:divBdr>
        <w:top w:val="none" w:sz="0" w:space="0" w:color="auto"/>
        <w:left w:val="none" w:sz="0" w:space="0" w:color="auto"/>
        <w:bottom w:val="none" w:sz="0" w:space="0" w:color="auto"/>
        <w:right w:val="none" w:sz="0" w:space="0" w:color="auto"/>
      </w:divBdr>
      <w:divsChild>
        <w:div w:id="442577188">
          <w:marLeft w:val="0"/>
          <w:marRight w:val="0"/>
          <w:marTop w:val="0"/>
          <w:marBottom w:val="0"/>
          <w:divBdr>
            <w:top w:val="none" w:sz="0" w:space="0" w:color="auto"/>
            <w:left w:val="none" w:sz="0" w:space="0" w:color="auto"/>
            <w:bottom w:val="none" w:sz="0" w:space="0" w:color="auto"/>
            <w:right w:val="none" w:sz="0" w:space="0" w:color="auto"/>
          </w:divBdr>
          <w:divsChild>
            <w:div w:id="1383872767">
              <w:marLeft w:val="0"/>
              <w:marRight w:val="0"/>
              <w:marTop w:val="0"/>
              <w:marBottom w:val="0"/>
              <w:divBdr>
                <w:top w:val="none" w:sz="0" w:space="0" w:color="auto"/>
                <w:left w:val="none" w:sz="0" w:space="0" w:color="auto"/>
                <w:bottom w:val="none" w:sz="0" w:space="0" w:color="auto"/>
                <w:right w:val="none" w:sz="0" w:space="0" w:color="auto"/>
              </w:divBdr>
              <w:divsChild>
                <w:div w:id="1346324831">
                  <w:marLeft w:val="0"/>
                  <w:marRight w:val="0"/>
                  <w:marTop w:val="0"/>
                  <w:marBottom w:val="0"/>
                  <w:divBdr>
                    <w:top w:val="none" w:sz="0" w:space="0" w:color="auto"/>
                    <w:left w:val="none" w:sz="0" w:space="0" w:color="auto"/>
                    <w:bottom w:val="none" w:sz="0" w:space="0" w:color="auto"/>
                    <w:right w:val="none" w:sz="0" w:space="0" w:color="auto"/>
                  </w:divBdr>
                  <w:divsChild>
                    <w:div w:id="24795564">
                      <w:marLeft w:val="0"/>
                      <w:marRight w:val="0"/>
                      <w:marTop w:val="0"/>
                      <w:marBottom w:val="0"/>
                      <w:divBdr>
                        <w:top w:val="none" w:sz="0" w:space="0" w:color="auto"/>
                        <w:left w:val="none" w:sz="0" w:space="0" w:color="auto"/>
                        <w:bottom w:val="none" w:sz="0" w:space="0" w:color="auto"/>
                        <w:right w:val="none" w:sz="0" w:space="0" w:color="auto"/>
                      </w:divBdr>
                      <w:divsChild>
                        <w:div w:id="329335075">
                          <w:marLeft w:val="0"/>
                          <w:marRight w:val="0"/>
                          <w:marTop w:val="0"/>
                          <w:marBottom w:val="0"/>
                          <w:divBdr>
                            <w:top w:val="none" w:sz="0" w:space="0" w:color="auto"/>
                            <w:left w:val="none" w:sz="0" w:space="0" w:color="auto"/>
                            <w:bottom w:val="none" w:sz="0" w:space="0" w:color="auto"/>
                            <w:right w:val="none" w:sz="0" w:space="0" w:color="auto"/>
                          </w:divBdr>
                          <w:divsChild>
                            <w:div w:id="11742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gif"/><Relationship Id="rId299" Type="http://schemas.openxmlformats.org/officeDocument/2006/relationships/image" Target="media/image47.jpeg"/><Relationship Id="rId303" Type="http://schemas.openxmlformats.org/officeDocument/2006/relationships/image" Target="media/image51.jpeg"/><Relationship Id="rId21" Type="http://schemas.openxmlformats.org/officeDocument/2006/relationships/hyperlink" Target="http://www.monografias.com/trabajos54/resumen-economia/resumen-economia.shtml" TargetMode="External"/><Relationship Id="rId42" Type="http://schemas.openxmlformats.org/officeDocument/2006/relationships/hyperlink" Target="http://www.monografias.com/trabajos/posmodesen/posmodesen.shtml" TargetMode="External"/><Relationship Id="rId63" Type="http://schemas.openxmlformats.org/officeDocument/2006/relationships/hyperlink" Target="http://www.monografias.com/trabajos10/dapa/dapa.shtml" TargetMode="External"/><Relationship Id="rId84" Type="http://schemas.openxmlformats.org/officeDocument/2006/relationships/hyperlink" Target="http://www.monografias.com/trabajos13/histarte/histarte.shtml" TargetMode="External"/><Relationship Id="rId138" Type="http://schemas.openxmlformats.org/officeDocument/2006/relationships/image" Target="media/image11.gif"/><Relationship Id="rId159" Type="http://schemas.openxmlformats.org/officeDocument/2006/relationships/hyperlink" Target="http://www.monografias.com/trabajos4/refrec/refrec.shtml" TargetMode="External"/><Relationship Id="rId324" Type="http://schemas.openxmlformats.org/officeDocument/2006/relationships/hyperlink" Target="http://www.monografias.com/trabajos6/juti/juti.shtml" TargetMode="External"/><Relationship Id="rId345" Type="http://schemas.openxmlformats.org/officeDocument/2006/relationships/hyperlink" Target="http://www.infomedonline.com.ve/" TargetMode="External"/><Relationship Id="rId170" Type="http://schemas.openxmlformats.org/officeDocument/2006/relationships/hyperlink" Target="http://www.monografias.com/trabajos5/psicoso/psicoso.shtml" TargetMode="External"/><Relationship Id="rId191" Type="http://schemas.openxmlformats.org/officeDocument/2006/relationships/hyperlink" Target="http://www.monografias.com/trabajos13/quentend/quentend.shtml" TargetMode="External"/><Relationship Id="rId205" Type="http://schemas.openxmlformats.org/officeDocument/2006/relationships/hyperlink" Target="http://www.monografias.com/trabajos16/filosofia-del-amor/filosofia-del-amor.shtml" TargetMode="External"/><Relationship Id="rId226" Type="http://schemas.openxmlformats.org/officeDocument/2006/relationships/hyperlink" Target="http://www.monografias.com/trabajos4/leyes/leyes.shtml" TargetMode="External"/><Relationship Id="rId247" Type="http://schemas.openxmlformats.org/officeDocument/2006/relationships/hyperlink" Target="http://www.monografias.com/trabajos13/artcomu/artcomu.shtml" TargetMode="External"/><Relationship Id="rId107" Type="http://schemas.openxmlformats.org/officeDocument/2006/relationships/hyperlink" Target="http://www.monografias.com/trabajos13/mapro/mapro.shtml" TargetMode="External"/><Relationship Id="rId268" Type="http://schemas.openxmlformats.org/officeDocument/2006/relationships/hyperlink" Target="http://www.monografias.com/trabajos12/pmbok/pmbok.shtml" TargetMode="External"/><Relationship Id="rId289" Type="http://schemas.openxmlformats.org/officeDocument/2006/relationships/hyperlink" Target="http://www.monografias.com/trabajos13/libapren/libapren.shtml" TargetMode="External"/><Relationship Id="rId11" Type="http://schemas.openxmlformats.org/officeDocument/2006/relationships/hyperlink" Target="http://www.monografias.com/trabajos4/epistemologia/epistemologia.shtml" TargetMode="External"/><Relationship Id="rId32" Type="http://schemas.openxmlformats.org/officeDocument/2006/relationships/hyperlink" Target="http://www.monografias.com/trabajos4/acciones/acciones.shtml" TargetMode="External"/><Relationship Id="rId53" Type="http://schemas.openxmlformats.org/officeDocument/2006/relationships/hyperlink" Target="http://www.monografias.com/trabajos15/curriculum/curriculum.shtml" TargetMode="External"/><Relationship Id="rId74" Type="http://schemas.openxmlformats.org/officeDocument/2006/relationships/hyperlink" Target="http://www.monografias.com/trabajos901/interaccion-comunicacion-exploracion-teorica-conceptual/interaccion-comunicacion-exploracion-teorica-conceptual.shtml" TargetMode="External"/><Relationship Id="rId128" Type="http://schemas.openxmlformats.org/officeDocument/2006/relationships/hyperlink" Target="http://www.monografias.com/trabajos/adolmodin/adolmodin.shtml" TargetMode="External"/><Relationship Id="rId149" Type="http://schemas.openxmlformats.org/officeDocument/2006/relationships/image" Target="media/image14.gif"/><Relationship Id="rId314" Type="http://schemas.openxmlformats.org/officeDocument/2006/relationships/image" Target="media/image62.jpeg"/><Relationship Id="rId335" Type="http://schemas.openxmlformats.org/officeDocument/2006/relationships/hyperlink" Target="http://www.monografias.com/Arte_y_Cultura/index.shtml" TargetMode="External"/><Relationship Id="rId5" Type="http://schemas.openxmlformats.org/officeDocument/2006/relationships/hyperlink" Target="http://www.monografias.com/trabajos34/el-trabajo/el-trabajo.shtml" TargetMode="External"/><Relationship Id="rId95" Type="http://schemas.openxmlformats.org/officeDocument/2006/relationships/hyperlink" Target="http://www.monografias.com/trabajos15/medio-ambiente-venezuela/medio-ambiente-venezuela.shtml" TargetMode="External"/><Relationship Id="rId160" Type="http://schemas.openxmlformats.org/officeDocument/2006/relationships/hyperlink" Target="http://www.monografias.com/trabajos56/intuiciones/intuiciones.shtml" TargetMode="External"/><Relationship Id="rId181" Type="http://schemas.openxmlformats.org/officeDocument/2006/relationships/hyperlink" Target="http://www.monografias.com/trabajos55/conflictos/conflictos.shtml" TargetMode="External"/><Relationship Id="rId216" Type="http://schemas.openxmlformats.org/officeDocument/2006/relationships/hyperlink" Target="http://www.monografias.com/trabajos11/metods/metods.shtml" TargetMode="External"/><Relationship Id="rId237" Type="http://schemas.openxmlformats.org/officeDocument/2006/relationships/hyperlink" Target="http://www.monografias.com/trabajos27/profesor-novel/profesor-novel.shtml" TargetMode="External"/><Relationship Id="rId258" Type="http://schemas.openxmlformats.org/officeDocument/2006/relationships/hyperlink" Target="http://www.monografias.com/trabajos14/dinamica-grupos/dinamica-grupos.shtml" TargetMode="External"/><Relationship Id="rId279" Type="http://schemas.openxmlformats.org/officeDocument/2006/relationships/hyperlink" Target="http://www.monografias.com/trabajos14/textos-escrit/textos-escrit.shtml" TargetMode="External"/><Relationship Id="rId22" Type="http://schemas.openxmlformats.org/officeDocument/2006/relationships/hyperlink" Target="http://www.monografias.com/trabajos14/deficitsuperavit/deficitsuperavit.shtml" TargetMode="External"/><Relationship Id="rId43" Type="http://schemas.openxmlformats.org/officeDocument/2006/relationships/hyperlink" Target="http://www.monografias.com/trabajos14/dinamica-grupos/dinamica-grupos.shtml" TargetMode="External"/><Relationship Id="rId64" Type="http://schemas.openxmlformats.org/officeDocument/2006/relationships/hyperlink" Target="http://www.monografias.com/trabajos34/el-caracter/el-caracter.shtml" TargetMode="External"/><Relationship Id="rId118" Type="http://schemas.openxmlformats.org/officeDocument/2006/relationships/hyperlink" Target="http://www.monografias.com/trabajos34/metacognicion-escuela/metacognicion-escuela.shtml" TargetMode="External"/><Relationship Id="rId139" Type="http://schemas.openxmlformats.org/officeDocument/2006/relationships/hyperlink" Target="http://www.monografias.com/trabajos5/teap/teap.shtml" TargetMode="External"/><Relationship Id="rId290" Type="http://schemas.openxmlformats.org/officeDocument/2006/relationships/image" Target="media/image42.jpeg"/><Relationship Id="rId304" Type="http://schemas.openxmlformats.org/officeDocument/2006/relationships/image" Target="media/image52.jpeg"/><Relationship Id="rId325" Type="http://schemas.openxmlformats.org/officeDocument/2006/relationships/hyperlink" Target="http://www.monografias.com/trabajos12/fundteo/fundteo.shtml" TargetMode="External"/><Relationship Id="rId346" Type="http://schemas.openxmlformats.org/officeDocument/2006/relationships/hyperlink" Target="http://www.liderazgoymercadeo.com/" TargetMode="External"/><Relationship Id="rId85" Type="http://schemas.openxmlformats.org/officeDocument/2006/relationships/hyperlink" Target="http://www.monografias.com/trabajos15/todorov/todorov.shtml" TargetMode="External"/><Relationship Id="rId150" Type="http://schemas.openxmlformats.org/officeDocument/2006/relationships/hyperlink" Target="http://www.monografias.com/trabajos16/espacio-tiempo/espacio-tiempo.shtml" TargetMode="External"/><Relationship Id="rId171" Type="http://schemas.openxmlformats.org/officeDocument/2006/relationships/hyperlink" Target="http://www.monografias.com/trabajos16/objetivos-educacion/objetivos-educacion.shtml" TargetMode="External"/><Relationship Id="rId192" Type="http://schemas.openxmlformats.org/officeDocument/2006/relationships/hyperlink" Target="http://www.monografias.com/trabajos16/marx-y-dinero/marx-y-dinero.shtml" TargetMode="External"/><Relationship Id="rId206" Type="http://schemas.openxmlformats.org/officeDocument/2006/relationships/hyperlink" Target="http://www.monografias.com/trabajos12/pmbok/pmbok.shtml" TargetMode="External"/><Relationship Id="rId227" Type="http://schemas.openxmlformats.org/officeDocument/2006/relationships/hyperlink" Target="http://www.monografias.com/trabajos34/planificacion/planificacion.shtml" TargetMode="External"/><Relationship Id="rId248" Type="http://schemas.openxmlformats.org/officeDocument/2006/relationships/hyperlink" Target="http://www.monografias.com/trabajos910/comunidades-de-hombres/comunidades-de-hombres.shtml" TargetMode="External"/><Relationship Id="rId269" Type="http://schemas.openxmlformats.org/officeDocument/2006/relationships/hyperlink" Target="http://www.monografias.com/trabajos2/mercambiario/mercambiario.shtml" TargetMode="External"/><Relationship Id="rId12" Type="http://schemas.openxmlformats.org/officeDocument/2006/relationships/hyperlink" Target="http://www.monografias.com/trabajos16/comportamiento-humano/comportamiento-humano.shtml" TargetMode="External"/><Relationship Id="rId33" Type="http://schemas.openxmlformats.org/officeDocument/2006/relationships/hyperlink" Target="http://www.monografias.com/trabajos54/produccion-sistema-economico/produccion-sistema-economico.shtml" TargetMode="External"/><Relationship Id="rId108" Type="http://schemas.openxmlformats.org/officeDocument/2006/relationships/hyperlink" Target="http://www.monografias.com/trabajos14/medios-comunicacion/medios-comunicacion.shtml" TargetMode="External"/><Relationship Id="rId129" Type="http://schemas.openxmlformats.org/officeDocument/2006/relationships/hyperlink" Target="http://www.monografias.com/trabajos27/profesor-novel/profesor-novel.shtml" TargetMode="External"/><Relationship Id="rId280" Type="http://schemas.openxmlformats.org/officeDocument/2006/relationships/image" Target="media/image37.jpeg"/><Relationship Id="rId315" Type="http://schemas.openxmlformats.org/officeDocument/2006/relationships/image" Target="media/image63.jpeg"/><Relationship Id="rId336" Type="http://schemas.openxmlformats.org/officeDocument/2006/relationships/hyperlink" Target="http://www.monografias.com/trabajos13/acerca/acerca.shtml" TargetMode="External"/><Relationship Id="rId54" Type="http://schemas.openxmlformats.org/officeDocument/2006/relationships/image" Target="media/image1.gif"/><Relationship Id="rId75" Type="http://schemas.openxmlformats.org/officeDocument/2006/relationships/hyperlink" Target="http://www.monografias.com/trabajos16/teoria-sintetica-darwin/teoria-sintetica-darwin.shtml" TargetMode="External"/><Relationship Id="rId96" Type="http://schemas.openxmlformats.org/officeDocument/2006/relationships/hyperlink" Target="http://www.monografias.com/trabajos6/napro/napro.shtml" TargetMode="External"/><Relationship Id="rId140" Type="http://schemas.openxmlformats.org/officeDocument/2006/relationships/image" Target="media/image12.gif"/><Relationship Id="rId161" Type="http://schemas.openxmlformats.org/officeDocument/2006/relationships/hyperlink" Target="http://www.monografias.com/trabajos35/el-poder/el-poder.shtml" TargetMode="External"/><Relationship Id="rId182" Type="http://schemas.openxmlformats.org/officeDocument/2006/relationships/hyperlink" Target="http://www.monografias.com/trabajos10/habi/habi.shtml" TargetMode="External"/><Relationship Id="rId217" Type="http://schemas.openxmlformats.org/officeDocument/2006/relationships/hyperlink" Target="http://www.monografias.com/trabajos14/nociones-basicas/nociones-basicas.shtml" TargetMode="External"/><Relationship Id="rId6" Type="http://schemas.openxmlformats.org/officeDocument/2006/relationships/hyperlink" Target="http://www.monografias.com/trabajos12/elproduc/elproduc.shtml" TargetMode="External"/><Relationship Id="rId238" Type="http://schemas.openxmlformats.org/officeDocument/2006/relationships/hyperlink" Target="http://www.monografias.com/trabajos14/administ-procesos/administ-procesos.shtml" TargetMode="External"/><Relationship Id="rId259" Type="http://schemas.openxmlformats.org/officeDocument/2006/relationships/hyperlink" Target="http://www.monografias.com/Educacion/index.shtml" TargetMode="External"/><Relationship Id="rId23" Type="http://schemas.openxmlformats.org/officeDocument/2006/relationships/hyperlink" Target="http://www.monografias.com/trabajos34/planificacion/planificacion.shtml" TargetMode="External"/><Relationship Id="rId119" Type="http://schemas.openxmlformats.org/officeDocument/2006/relationships/hyperlink" Target="http://www.monografias.com/trabajos11/moti/moti.shtml" TargetMode="External"/><Relationship Id="rId270" Type="http://schemas.openxmlformats.org/officeDocument/2006/relationships/hyperlink" Target="http://www.monografias.com/trabajos35/sociedad/sociedad.shtml" TargetMode="External"/><Relationship Id="rId291" Type="http://schemas.openxmlformats.org/officeDocument/2006/relationships/hyperlink" Target="http://www.monografias.com/trabajos11/estacon/estacon.shtml" TargetMode="External"/><Relationship Id="rId305" Type="http://schemas.openxmlformats.org/officeDocument/2006/relationships/image" Target="media/image53.jpeg"/><Relationship Id="rId326" Type="http://schemas.openxmlformats.org/officeDocument/2006/relationships/hyperlink" Target="http://www.monografias.com/trabajos11/grupo/grupo.shtml" TargetMode="External"/><Relationship Id="rId347" Type="http://schemas.openxmlformats.org/officeDocument/2006/relationships/hyperlink" Target="http://www.oie.org.es/" TargetMode="External"/><Relationship Id="rId44" Type="http://schemas.openxmlformats.org/officeDocument/2006/relationships/hyperlink" Target="http://www.monografias.com/trabajos28/docentes-evaluacion/docentes-evaluacion.shtml" TargetMode="External"/><Relationship Id="rId65" Type="http://schemas.openxmlformats.org/officeDocument/2006/relationships/hyperlink" Target="http://www.monografias.com/trabajos7/compro/compro.shtml" TargetMode="External"/><Relationship Id="rId86" Type="http://schemas.openxmlformats.org/officeDocument/2006/relationships/hyperlink" Target="http://www.monografias.com/trabajos16/romano-limitaciones/romano-limitaciones.shtml" TargetMode="External"/><Relationship Id="rId130" Type="http://schemas.openxmlformats.org/officeDocument/2006/relationships/hyperlink" Target="http://www.monografias.com/trabajos12/elorigest/elorigest.shtml" TargetMode="External"/><Relationship Id="rId151" Type="http://schemas.openxmlformats.org/officeDocument/2006/relationships/hyperlink" Target="http://www.monografias.com/trabajos4/confyneg/confyneg.shtml" TargetMode="External"/><Relationship Id="rId172" Type="http://schemas.openxmlformats.org/officeDocument/2006/relationships/hyperlink" Target="http://www.monografias.com/trabajos16/comportamiento-humano/comportamiento-humano.shtml" TargetMode="External"/><Relationship Id="rId193" Type="http://schemas.openxmlformats.org/officeDocument/2006/relationships/hyperlink" Target="http://www.monografias.com/trabajos5/fami/fami.shtml" TargetMode="External"/><Relationship Id="rId207" Type="http://schemas.openxmlformats.org/officeDocument/2006/relationships/image" Target="media/image26.gif"/><Relationship Id="rId228" Type="http://schemas.openxmlformats.org/officeDocument/2006/relationships/hyperlink" Target="http://www.monografias.com/trabajos11/conce/conce.shtml" TargetMode="External"/><Relationship Id="rId249" Type="http://schemas.openxmlformats.org/officeDocument/2006/relationships/hyperlink" Target="http://www.monografias.com/trabajos11/fuper/fuper.shtml" TargetMode="External"/><Relationship Id="rId13" Type="http://schemas.openxmlformats.org/officeDocument/2006/relationships/hyperlink" Target="http://www.monografias.com/Educacion/index.shtml" TargetMode="External"/><Relationship Id="rId109" Type="http://schemas.openxmlformats.org/officeDocument/2006/relationships/hyperlink" Target="http://www.monografias.com/trabajos14/nuevmicro/nuevmicro.shtml" TargetMode="External"/><Relationship Id="rId260" Type="http://schemas.openxmlformats.org/officeDocument/2006/relationships/hyperlink" Target="http://www.monografias.com/trabajos15/inteligencia-emocional/inteligencia-emocional.shtml" TargetMode="External"/><Relationship Id="rId281" Type="http://schemas.openxmlformats.org/officeDocument/2006/relationships/hyperlink" Target="http://www.monografias.com/trabajos13/libapren/libapren.shtml" TargetMode="External"/><Relationship Id="rId316" Type="http://schemas.openxmlformats.org/officeDocument/2006/relationships/image" Target="media/image64.jpeg"/><Relationship Id="rId337" Type="http://schemas.openxmlformats.org/officeDocument/2006/relationships/hyperlink" Target="http://www.monografias.com/trabajos13/indicrea/indicrea.shtml" TargetMode="External"/><Relationship Id="rId34" Type="http://schemas.openxmlformats.org/officeDocument/2006/relationships/hyperlink" Target="http://www.monografias.com/trabajos14/verific-servicios/verific-servicios.shtml" TargetMode="External"/><Relationship Id="rId55" Type="http://schemas.openxmlformats.org/officeDocument/2006/relationships/image" Target="media/image2.gif"/><Relationship Id="rId76" Type="http://schemas.openxmlformats.org/officeDocument/2006/relationships/hyperlink" Target="http://www.monografias.com/trabajos36/naturaleza/naturaleza.shtml" TargetMode="External"/><Relationship Id="rId97" Type="http://schemas.openxmlformats.org/officeDocument/2006/relationships/hyperlink" Target="http://www.monografias.com/trabajos35/materiales-construccion/materiales-construccion.shtml" TargetMode="External"/><Relationship Id="rId120" Type="http://schemas.openxmlformats.org/officeDocument/2006/relationships/hyperlink" Target="http://www.monografias.com/trabajos14/genesispensamto/genesispensamto.shtml" TargetMode="External"/><Relationship Id="rId141" Type="http://schemas.openxmlformats.org/officeDocument/2006/relationships/hyperlink" Target="http://www.monografias.com/trabajos16/comportamiento-humano/comportamiento-humano.shtml" TargetMode="External"/><Relationship Id="rId7" Type="http://schemas.openxmlformats.org/officeDocument/2006/relationships/hyperlink" Target="http://www.monografias.com/trabajos7/sein/sein.shtml" TargetMode="External"/><Relationship Id="rId162" Type="http://schemas.openxmlformats.org/officeDocument/2006/relationships/hyperlink" Target="http://www.monografias.com/trabajos14/deficitsuperavit/deficitsuperavit.shtml" TargetMode="External"/><Relationship Id="rId183" Type="http://schemas.openxmlformats.org/officeDocument/2006/relationships/hyperlink" Target="http://www.monografias.com/trabajos15/fusion-adquis/fusion-adquis.shtml" TargetMode="External"/><Relationship Id="rId218" Type="http://schemas.openxmlformats.org/officeDocument/2006/relationships/hyperlink" Target="http://www.monografias.com/trabajos13/conce/conce.shtml" TargetMode="External"/><Relationship Id="rId239" Type="http://schemas.openxmlformats.org/officeDocument/2006/relationships/image" Target="media/image32.gif"/><Relationship Id="rId250" Type="http://schemas.openxmlformats.org/officeDocument/2006/relationships/hyperlink" Target="http://www.monografias.com/trabajos16/autoestima/autoestima.shtml" TargetMode="External"/><Relationship Id="rId271" Type="http://schemas.openxmlformats.org/officeDocument/2006/relationships/hyperlink" Target="http://www.monografias.com/trabajos35/categoria-accion/categoria-accion.shtml" TargetMode="External"/><Relationship Id="rId292" Type="http://schemas.openxmlformats.org/officeDocument/2006/relationships/image" Target="media/image43.jpeg"/><Relationship Id="rId306" Type="http://schemas.openxmlformats.org/officeDocument/2006/relationships/image" Target="media/image54.jpeg"/><Relationship Id="rId24" Type="http://schemas.openxmlformats.org/officeDocument/2006/relationships/hyperlink" Target="http://www.monografias.com/trabajos11/teosis/teosis.shtml" TargetMode="External"/><Relationship Id="rId45" Type="http://schemas.openxmlformats.org/officeDocument/2006/relationships/hyperlink" Target="http://www.monografias.com/Educacion/index.shtml" TargetMode="External"/><Relationship Id="rId66" Type="http://schemas.openxmlformats.org/officeDocument/2006/relationships/hyperlink" Target="http://www.monografias.com/trabajos910/mistificaciones-del-culto/mistificaciones-del-culto.shtml" TargetMode="External"/><Relationship Id="rId87" Type="http://schemas.openxmlformats.org/officeDocument/2006/relationships/hyperlink" Target="http://www.monografias.com/trabajos11/norma/norma.shtml" TargetMode="External"/><Relationship Id="rId110" Type="http://schemas.openxmlformats.org/officeDocument/2006/relationships/image" Target="media/image6.gif"/><Relationship Id="rId131" Type="http://schemas.openxmlformats.org/officeDocument/2006/relationships/hyperlink" Target="http://www.monografias.com/trabajos14/control/control.shtml" TargetMode="External"/><Relationship Id="rId327" Type="http://schemas.openxmlformats.org/officeDocument/2006/relationships/hyperlink" Target="http://www.monografias.com/trabajos4/proyinf/proyinf.shtml" TargetMode="External"/><Relationship Id="rId348" Type="http://schemas.openxmlformats.org/officeDocument/2006/relationships/hyperlink" Target="http://www.psicologiaonline.com/" TargetMode="External"/><Relationship Id="rId152" Type="http://schemas.openxmlformats.org/officeDocument/2006/relationships/image" Target="media/image15.gif"/><Relationship Id="rId173" Type="http://schemas.openxmlformats.org/officeDocument/2006/relationships/hyperlink" Target="http://www.monografias.com/trabajos5/moti/moti.shtml" TargetMode="External"/><Relationship Id="rId194" Type="http://schemas.openxmlformats.org/officeDocument/2006/relationships/hyperlink" Target="http://www.monografias.com/trabajos/conducta/conducta.shtml" TargetMode="External"/><Relationship Id="rId208" Type="http://schemas.openxmlformats.org/officeDocument/2006/relationships/hyperlink" Target="http://www.monografias.com/trabajos14/soluciones/soluciones.shtml" TargetMode="External"/><Relationship Id="rId229" Type="http://schemas.openxmlformats.org/officeDocument/2006/relationships/image" Target="media/image31.gif"/><Relationship Id="rId240" Type="http://schemas.openxmlformats.org/officeDocument/2006/relationships/hyperlink" Target="http://www.monografias.com/trabajos/adolmodin/adolmodin.shtml" TargetMode="External"/><Relationship Id="rId261" Type="http://schemas.openxmlformats.org/officeDocument/2006/relationships/hyperlink" Target="http://www.monografias.com/trabajos901/debate-multicultural-etnia-clase-nacion/debate-multicultural-etnia-clase-nacion.shtml" TargetMode="External"/><Relationship Id="rId14" Type="http://schemas.openxmlformats.org/officeDocument/2006/relationships/hyperlink" Target="http://www.monografias.com/trabajos35/investigacion-y-docencia/investigacion-y-docencia.shtml" TargetMode="External"/><Relationship Id="rId35" Type="http://schemas.openxmlformats.org/officeDocument/2006/relationships/hyperlink" Target="http://www.monografias.com/trabajos/adolmodin/adolmodin.shtml" TargetMode="External"/><Relationship Id="rId56" Type="http://schemas.openxmlformats.org/officeDocument/2006/relationships/hyperlink" Target="http://www.monografias.com/trabajos15/calidad-serv/calidad-serv.shtml" TargetMode="External"/><Relationship Id="rId77" Type="http://schemas.openxmlformats.org/officeDocument/2006/relationships/hyperlink" Target="http://www.monografias.com/trabajos29/saussure-coseriu-martinet-categorias-linguisticas/saussure-coseriu-martinet-categorias-linguisticas.shtml" TargetMode="External"/><Relationship Id="rId100" Type="http://schemas.openxmlformats.org/officeDocument/2006/relationships/hyperlink" Target="http://www.monografias.com/trabajos10/teca/teca.shtml" TargetMode="External"/><Relationship Id="rId282" Type="http://schemas.openxmlformats.org/officeDocument/2006/relationships/image" Target="media/image38.jpeg"/><Relationship Id="rId317" Type="http://schemas.openxmlformats.org/officeDocument/2006/relationships/image" Target="media/image65.jpeg"/><Relationship Id="rId338" Type="http://schemas.openxmlformats.org/officeDocument/2006/relationships/hyperlink" Target="http://www.monografias.com/trabajos5/selpe/selpe.shtml" TargetMode="External"/><Relationship Id="rId8" Type="http://schemas.openxmlformats.org/officeDocument/2006/relationships/hyperlink" Target="http://www.monografias.com/trabajos15/inteligencia-emocional/inteligencia-emocional.shtml" TargetMode="External"/><Relationship Id="rId98" Type="http://schemas.openxmlformats.org/officeDocument/2006/relationships/hyperlink" Target="http://www.monografias.com/trabajos4/epistemologia/epistemologia.shtml" TargetMode="External"/><Relationship Id="rId121" Type="http://schemas.openxmlformats.org/officeDocument/2006/relationships/hyperlink" Target="http://www.monografias.com/trabajos35/categoria-accion/categoria-accion.shtml" TargetMode="External"/><Relationship Id="rId142" Type="http://schemas.openxmlformats.org/officeDocument/2006/relationships/hyperlink" Target="http://www.monografias.com/trabajos13/radio/radio.shtml" TargetMode="External"/><Relationship Id="rId163" Type="http://schemas.openxmlformats.org/officeDocument/2006/relationships/image" Target="media/image20.gif"/><Relationship Id="rId184" Type="http://schemas.openxmlformats.org/officeDocument/2006/relationships/image" Target="media/image24.gif"/><Relationship Id="rId219" Type="http://schemas.openxmlformats.org/officeDocument/2006/relationships/hyperlink" Target="http://www.monografias.com/trabajos/adpreclu/adpreclu.shtml" TargetMode="External"/><Relationship Id="rId230" Type="http://schemas.openxmlformats.org/officeDocument/2006/relationships/hyperlink" Target="http://www.monografias.com/trabajos13/indicrea/indicrea.shtml" TargetMode="External"/><Relationship Id="rId251" Type="http://schemas.openxmlformats.org/officeDocument/2006/relationships/hyperlink" Target="http://www.monografias.com/trabajos16/objetivos-educacion/objetivos-educacion.shtml" TargetMode="External"/><Relationship Id="rId25" Type="http://schemas.openxmlformats.org/officeDocument/2006/relationships/hyperlink" Target="http://www.monografias.com/trabajos11/mcrisis/mcrisis.shtml" TargetMode="External"/><Relationship Id="rId46" Type="http://schemas.openxmlformats.org/officeDocument/2006/relationships/hyperlink" Target="http://www.monografias.com/trabajos12/desorgan/desorgan.shtml" TargetMode="External"/><Relationship Id="rId67" Type="http://schemas.openxmlformats.org/officeDocument/2006/relationships/hyperlink" Target="http://www.monografias.com/Arte_y_Cultura/Musica/" TargetMode="External"/><Relationship Id="rId272" Type="http://schemas.openxmlformats.org/officeDocument/2006/relationships/hyperlink" Target="http://www.monografias.com/trabajos11/metods/metods.shtml" TargetMode="External"/><Relationship Id="rId293" Type="http://schemas.openxmlformats.org/officeDocument/2006/relationships/hyperlink" Target="http://www.monografias.com/trabajos10/teca/teca.shtml" TargetMode="External"/><Relationship Id="rId307" Type="http://schemas.openxmlformats.org/officeDocument/2006/relationships/image" Target="media/image55.jpeg"/><Relationship Id="rId328" Type="http://schemas.openxmlformats.org/officeDocument/2006/relationships/hyperlink" Target="http://www.monografias.com/trabajos14/deficitsuperavit/deficitsuperavit.shtml" TargetMode="External"/><Relationship Id="rId349" Type="http://schemas.openxmlformats.org/officeDocument/2006/relationships/hyperlink" Target="http://www.psicopedagogia.com/" TargetMode="External"/><Relationship Id="rId20" Type="http://schemas.openxmlformats.org/officeDocument/2006/relationships/hyperlink" Target="http://www.monografias.com/trabajos13/artcomu/artcomu.shtml" TargetMode="External"/><Relationship Id="rId41" Type="http://schemas.openxmlformats.org/officeDocument/2006/relationships/hyperlink" Target="http://www.monografias.com/trabajos35/el-poder/el-poder.shtml" TargetMode="External"/><Relationship Id="rId62" Type="http://schemas.openxmlformats.org/officeDocument/2006/relationships/hyperlink" Target="http://www.monografias.com/trabajos36/signos-simbolos/signos-simbolos.shtml" TargetMode="External"/><Relationship Id="rId83" Type="http://schemas.openxmlformats.org/officeDocument/2006/relationships/hyperlink" Target="http://www.monografias.com/Matematicas/index.shtml" TargetMode="External"/><Relationship Id="rId88" Type="http://schemas.openxmlformats.org/officeDocument/2006/relationships/hyperlink" Target="http://www.monografias.com/trabajos13/acerca/acerca.shtml" TargetMode="External"/><Relationship Id="rId111" Type="http://schemas.openxmlformats.org/officeDocument/2006/relationships/hyperlink" Target="http://www.monografias.com/trabajos12/guiainf/guiainf.shtml" TargetMode="External"/><Relationship Id="rId132" Type="http://schemas.openxmlformats.org/officeDocument/2006/relationships/hyperlink" Target="http://www.monografias.com/trabajos35/investigacion-y-docencia/investigacion-y-docencia.shtml" TargetMode="External"/><Relationship Id="rId153" Type="http://schemas.openxmlformats.org/officeDocument/2006/relationships/hyperlink" Target="http://www.monografias.com/trabajos/promoproductos/promoproductos.shtml" TargetMode="External"/><Relationship Id="rId174" Type="http://schemas.openxmlformats.org/officeDocument/2006/relationships/hyperlink" Target="http://www.monografias.com/trabajos7/plane/plane.shtml" TargetMode="External"/><Relationship Id="rId179" Type="http://schemas.openxmlformats.org/officeDocument/2006/relationships/hyperlink" Target="http://www.monografias.com/trabajos12/fundteo/fundteo.shtml" TargetMode="External"/><Relationship Id="rId195" Type="http://schemas.openxmlformats.org/officeDocument/2006/relationships/hyperlink" Target="http://www.monografias.com/trabajos15/direccion/direccion.shtml" TargetMode="External"/><Relationship Id="rId209" Type="http://schemas.openxmlformats.org/officeDocument/2006/relationships/image" Target="media/image27.gif"/><Relationship Id="rId190" Type="http://schemas.openxmlformats.org/officeDocument/2006/relationships/hyperlink" Target="http://www.monografias.com/trabajos6/pefi/pefi2.shtml" TargetMode="External"/><Relationship Id="rId204" Type="http://schemas.openxmlformats.org/officeDocument/2006/relationships/hyperlink" Target="http://www.monografias.com/trabajos5/psicoso/psicoso.shtml" TargetMode="External"/><Relationship Id="rId220" Type="http://schemas.openxmlformats.org/officeDocument/2006/relationships/image" Target="media/image29.gif"/><Relationship Id="rId225" Type="http://schemas.openxmlformats.org/officeDocument/2006/relationships/image" Target="media/image30.gif"/><Relationship Id="rId241" Type="http://schemas.openxmlformats.org/officeDocument/2006/relationships/hyperlink" Target="http://www.monografias.com/trabajos16/espacio-tiempo/espacio-tiempo.shtml" TargetMode="External"/><Relationship Id="rId246" Type="http://schemas.openxmlformats.org/officeDocument/2006/relationships/hyperlink" Target="http://www.monografias.com/trabajos5/fami/fami.shtml" TargetMode="External"/><Relationship Id="rId267" Type="http://schemas.openxmlformats.org/officeDocument/2006/relationships/hyperlink" Target="http://www.monografias.com/trabajos35/el-poder/el-poder.shtml" TargetMode="External"/><Relationship Id="rId288" Type="http://schemas.openxmlformats.org/officeDocument/2006/relationships/image" Target="media/image41.jpeg"/><Relationship Id="rId15" Type="http://schemas.openxmlformats.org/officeDocument/2006/relationships/hyperlink" Target="http://www.monografias.com/trabajos28/profesionalizacion-capacitacion-docente/profesionalizacion-capacitacion-docente.shtml" TargetMode="External"/><Relationship Id="rId36" Type="http://schemas.openxmlformats.org/officeDocument/2006/relationships/hyperlink" Target="http://www.monografias.com/trabajos10/inem/inem.shtml" TargetMode="External"/><Relationship Id="rId57" Type="http://schemas.openxmlformats.org/officeDocument/2006/relationships/hyperlink" Target="http://www.monografias.com/trabajos12/elproduc/elproduc.shtml" TargetMode="External"/><Relationship Id="rId106" Type="http://schemas.openxmlformats.org/officeDocument/2006/relationships/hyperlink" Target="http://www.monografias.com/Computacion/Redes/" TargetMode="External"/><Relationship Id="rId127" Type="http://schemas.openxmlformats.org/officeDocument/2006/relationships/hyperlink" Target="http://www.monografias.com/trabajos16/autoestima/autoestima.shtml" TargetMode="External"/><Relationship Id="rId262" Type="http://schemas.openxmlformats.org/officeDocument/2006/relationships/image" Target="media/image34.gif"/><Relationship Id="rId283" Type="http://schemas.openxmlformats.org/officeDocument/2006/relationships/hyperlink" Target="http://www.monografias.com/trabajos16/metodo-lecto-escritura/metodo-lecto-escritura.shtml" TargetMode="External"/><Relationship Id="rId313" Type="http://schemas.openxmlformats.org/officeDocument/2006/relationships/image" Target="media/image61.jpeg"/><Relationship Id="rId318" Type="http://schemas.openxmlformats.org/officeDocument/2006/relationships/hyperlink" Target="http://www.monografias.com/trabajos12/dialarg/dialarg.shtml" TargetMode="External"/><Relationship Id="rId339" Type="http://schemas.openxmlformats.org/officeDocument/2006/relationships/hyperlink" Target="http://www.monografias.com/trabajos901/nuevas-tecnologias-edicion-montaje/nuevas-tecnologias-edicion-montaje.shtml" TargetMode="External"/><Relationship Id="rId10" Type="http://schemas.openxmlformats.org/officeDocument/2006/relationships/hyperlink" Target="http://www.monografias.com/trabajos36/el-ecuador/el-ecuador.shtml" TargetMode="External"/><Relationship Id="rId31" Type="http://schemas.openxmlformats.org/officeDocument/2006/relationships/hyperlink" Target="http://www.monografias.com/trabajos11/conge/conge.shtml" TargetMode="External"/><Relationship Id="rId52" Type="http://schemas.openxmlformats.org/officeDocument/2006/relationships/hyperlink" Target="http://www.monografias.com/trabajos10/formulac/formulac.shtml" TargetMode="External"/><Relationship Id="rId73" Type="http://schemas.openxmlformats.org/officeDocument/2006/relationships/hyperlink" Target="http://www.monografias.com/trabajos7/creun/creun.shtml" TargetMode="External"/><Relationship Id="rId78" Type="http://schemas.openxmlformats.org/officeDocument/2006/relationships/hyperlink" Target="http://www.monografias.com/trabajos11/grupo/grupo.shtml" TargetMode="External"/><Relationship Id="rId94" Type="http://schemas.openxmlformats.org/officeDocument/2006/relationships/hyperlink" Target="http://www.monografias.com/trabajos16/teorias-piaget/teorias-piaget.shtml" TargetMode="External"/><Relationship Id="rId99" Type="http://schemas.openxmlformats.org/officeDocument/2006/relationships/image" Target="media/image5.gif"/><Relationship Id="rId101" Type="http://schemas.openxmlformats.org/officeDocument/2006/relationships/hyperlink" Target="http://www.monografias.com/trabajos28/aceptacion-individuo/aceptacion-individuo.shtml" TargetMode="External"/><Relationship Id="rId122" Type="http://schemas.openxmlformats.org/officeDocument/2006/relationships/image" Target="media/image9.gif"/><Relationship Id="rId143" Type="http://schemas.openxmlformats.org/officeDocument/2006/relationships/hyperlink" Target="http://www.monografias.com/trabajos16/objetivos-educacion/objetivos-educacion.shtml" TargetMode="External"/><Relationship Id="rId148" Type="http://schemas.openxmlformats.org/officeDocument/2006/relationships/hyperlink" Target="http://www.monografias.com/trabajos16/desarrollo-del-lenguaje/desarrollo-del-lenguaje.shtml" TargetMode="External"/><Relationship Id="rId164" Type="http://schemas.openxmlformats.org/officeDocument/2006/relationships/hyperlink" Target="http://www.monografias.com/trabajos13/valores/valores.shtml" TargetMode="External"/><Relationship Id="rId169" Type="http://schemas.openxmlformats.org/officeDocument/2006/relationships/hyperlink" Target="http://www.monografias.com/trabajos28/saber-motivar/saber-motivar.shtml" TargetMode="External"/><Relationship Id="rId185" Type="http://schemas.openxmlformats.org/officeDocument/2006/relationships/hyperlink" Target="http://www.monografias.com/trabajos10/analfa/analfa.shtml" TargetMode="External"/><Relationship Id="rId334" Type="http://schemas.openxmlformats.org/officeDocument/2006/relationships/hyperlink" Target="http://www.monografias.com/trabajos6/hies/hies.shtml" TargetMode="External"/><Relationship Id="rId350" Type="http://schemas.openxmlformats.org/officeDocument/2006/relationships/hyperlink" Target="http://www.profes.net/" TargetMode="External"/><Relationship Id="rId4" Type="http://schemas.openxmlformats.org/officeDocument/2006/relationships/webSettings" Target="webSettings.xml"/><Relationship Id="rId9" Type="http://schemas.openxmlformats.org/officeDocument/2006/relationships/hyperlink" Target="http://www.monografias.com/trabajos901/debate-multicultural-etnia-clase-nacion/debate-multicultural-etnia-clase-nacion.shtml" TargetMode="External"/><Relationship Id="rId180" Type="http://schemas.openxmlformats.org/officeDocument/2006/relationships/hyperlink" Target="http://www.monografias.com/trabajos/lacomunica/lacomunica.shtml" TargetMode="External"/><Relationship Id="rId210" Type="http://schemas.openxmlformats.org/officeDocument/2006/relationships/hyperlink" Target="http://www.monografias.com/trabajos/adolmodin/adolmodin.shtml" TargetMode="External"/><Relationship Id="rId215" Type="http://schemas.openxmlformats.org/officeDocument/2006/relationships/hyperlink" Target="http://www.monografias.com/trabajos901/evolucion-historica-concepciones-tiempo/evolucion-historica-concepciones-tiempo.shtml" TargetMode="External"/><Relationship Id="rId236" Type="http://schemas.openxmlformats.org/officeDocument/2006/relationships/hyperlink" Target="http://www.monografias.com/trabajos16/objetivos-educacion/objetivos-educacion.shtml" TargetMode="External"/><Relationship Id="rId257" Type="http://schemas.openxmlformats.org/officeDocument/2006/relationships/hyperlink" Target="http://www.monografias.com/trabajos14/mocom/mocom.shtml" TargetMode="External"/><Relationship Id="rId278" Type="http://schemas.openxmlformats.org/officeDocument/2006/relationships/hyperlink" Target="http://www.monografias.com/trabajos7/perde/perde.shtml" TargetMode="External"/><Relationship Id="rId26" Type="http://schemas.openxmlformats.org/officeDocument/2006/relationships/hyperlink" Target="http://www.monografias.com/trabajos/fintrabajo/fintrabajo.shtml" TargetMode="External"/><Relationship Id="rId231" Type="http://schemas.openxmlformats.org/officeDocument/2006/relationships/hyperlink" Target="http://www.monografias.com/trabajos15/liderazgo/liderazgo.shtml" TargetMode="External"/><Relationship Id="rId252" Type="http://schemas.openxmlformats.org/officeDocument/2006/relationships/hyperlink" Target="http://www.monografias.com/trabajos12/pmbok/pmbok.shtml" TargetMode="External"/><Relationship Id="rId273" Type="http://schemas.openxmlformats.org/officeDocument/2006/relationships/hyperlink" Target="http://www.monografias.com/trabajos10/andra/andra.shtml" TargetMode="External"/><Relationship Id="rId294" Type="http://schemas.openxmlformats.org/officeDocument/2006/relationships/hyperlink" Target="http://www.monografias.com/trabajos13/histarte/histarte.shtml" TargetMode="External"/><Relationship Id="rId308" Type="http://schemas.openxmlformats.org/officeDocument/2006/relationships/image" Target="media/image56.jpeg"/><Relationship Id="rId329" Type="http://schemas.openxmlformats.org/officeDocument/2006/relationships/hyperlink" Target="http://www.monografias.com/trabajos13/depre/depre.shtml" TargetMode="External"/><Relationship Id="rId47" Type="http://schemas.openxmlformats.org/officeDocument/2006/relationships/hyperlink" Target="http://www.monografias.com/trabajos14/mocom/mocom.shtml" TargetMode="External"/><Relationship Id="rId68" Type="http://schemas.openxmlformats.org/officeDocument/2006/relationships/hyperlink" Target="http://www.monografias.com/trabajos7/doin/doin.shtml" TargetMode="External"/><Relationship Id="rId89" Type="http://schemas.openxmlformats.org/officeDocument/2006/relationships/hyperlink" Target="http://www.monografias.com/trabajos7/mafu/mafu.shtml" TargetMode="External"/><Relationship Id="rId112" Type="http://schemas.openxmlformats.org/officeDocument/2006/relationships/hyperlink" Target="http://www.monografias.com/trabajos11/teosis/teosis.shtml" TargetMode="External"/><Relationship Id="rId133" Type="http://schemas.openxmlformats.org/officeDocument/2006/relationships/hyperlink" Target="http://www.monografias.com/Salud/Enfermedades/" TargetMode="External"/><Relationship Id="rId154" Type="http://schemas.openxmlformats.org/officeDocument/2006/relationships/image" Target="media/image16.gif"/><Relationship Id="rId175" Type="http://schemas.openxmlformats.org/officeDocument/2006/relationships/image" Target="media/image22.gif"/><Relationship Id="rId340" Type="http://schemas.openxmlformats.org/officeDocument/2006/relationships/hyperlink" Target="http://www.monografias.com/trabajos14/vigotsky/vigotsky.shtml" TargetMode="External"/><Relationship Id="rId196" Type="http://schemas.openxmlformats.org/officeDocument/2006/relationships/hyperlink" Target="http://www.monografias.com/trabajos7/gepla/gepla.shtml" TargetMode="External"/><Relationship Id="rId200" Type="http://schemas.openxmlformats.org/officeDocument/2006/relationships/hyperlink" Target="http://www.monografias.com/trabajos16/marca/marca.shtml" TargetMode="External"/><Relationship Id="rId16" Type="http://schemas.openxmlformats.org/officeDocument/2006/relationships/hyperlink" Target="http://www.monografias.com/trabajos/adpreclu/adpreclu.shtml" TargetMode="External"/><Relationship Id="rId221" Type="http://schemas.openxmlformats.org/officeDocument/2006/relationships/hyperlink" Target="http://www.monografias.com/Fisica/index.shtml" TargetMode="External"/><Relationship Id="rId242" Type="http://schemas.openxmlformats.org/officeDocument/2006/relationships/hyperlink" Target="http://www.monografias.com/trabajos12/elproduc/elproduc.shtml" TargetMode="External"/><Relationship Id="rId263" Type="http://schemas.openxmlformats.org/officeDocument/2006/relationships/hyperlink" Target="http://www.monografias.com/trabajos/fintrabajo/fintrabajo.shtml" TargetMode="External"/><Relationship Id="rId284" Type="http://schemas.openxmlformats.org/officeDocument/2006/relationships/hyperlink" Target="http://www.monografias.com/trabajos10/inem/inem.shtml" TargetMode="External"/><Relationship Id="rId319" Type="http://schemas.openxmlformats.org/officeDocument/2006/relationships/hyperlink" Target="http://www.monografias.com/trabajos16/discurso/discurso.shtml" TargetMode="External"/><Relationship Id="rId37" Type="http://schemas.openxmlformats.org/officeDocument/2006/relationships/hyperlink" Target="http://www.monografias.com/trabajos5/teap/teap.shtml" TargetMode="External"/><Relationship Id="rId58" Type="http://schemas.openxmlformats.org/officeDocument/2006/relationships/hyperlink" Target="http://www.monografias.com/trabajos14/nuevmicro/nuevmicro.shtml" TargetMode="External"/><Relationship Id="rId79" Type="http://schemas.openxmlformats.org/officeDocument/2006/relationships/hyperlink" Target="http://www.monografias.com/trabajos54/la-investigacion/la-investigacion.shtml" TargetMode="External"/><Relationship Id="rId102" Type="http://schemas.openxmlformats.org/officeDocument/2006/relationships/hyperlink" Target="http://www.monografias.com/trabajos10/protoco/protoco.shtml" TargetMode="External"/><Relationship Id="rId123" Type="http://schemas.openxmlformats.org/officeDocument/2006/relationships/hyperlink" Target="http://www.monografias.com/Salud/index.shtml" TargetMode="External"/><Relationship Id="rId144" Type="http://schemas.openxmlformats.org/officeDocument/2006/relationships/image" Target="media/image13.gif"/><Relationship Id="rId330" Type="http://schemas.openxmlformats.org/officeDocument/2006/relationships/hyperlink" Target="http://www.monografias.com/trabajos16/metodos-evaluacion-economica/metodos-evaluacion-economica.shtml" TargetMode="External"/><Relationship Id="rId90" Type="http://schemas.openxmlformats.org/officeDocument/2006/relationships/image" Target="media/image3.gif"/><Relationship Id="rId165" Type="http://schemas.openxmlformats.org/officeDocument/2006/relationships/hyperlink" Target="http://www.monografias.com/trabajos15/indicad-evaluacion/indicad-evaluacion.shtml" TargetMode="External"/><Relationship Id="rId186" Type="http://schemas.openxmlformats.org/officeDocument/2006/relationships/hyperlink" Target="http://www.monografias.com/trabajos15/la-violencia/la-violencia.shtml" TargetMode="External"/><Relationship Id="rId351" Type="http://schemas.openxmlformats.org/officeDocument/2006/relationships/hyperlink" Target="http://www.rincondelvago.com/" TargetMode="External"/><Relationship Id="rId211" Type="http://schemas.openxmlformats.org/officeDocument/2006/relationships/hyperlink" Target="http://www.monografias.com/trabajos12/romandos/romandos.shtml" TargetMode="External"/><Relationship Id="rId232" Type="http://schemas.openxmlformats.org/officeDocument/2006/relationships/hyperlink" Target="http://www.monografias.com/trabajos14/verific-servicios/verific-servicios.shtml" TargetMode="External"/><Relationship Id="rId253" Type="http://schemas.openxmlformats.org/officeDocument/2006/relationships/hyperlink" Target="http://www.monografias.com/trabajos14/administ-procesos/administ-procesos.shtml" TargetMode="External"/><Relationship Id="rId274" Type="http://schemas.openxmlformats.org/officeDocument/2006/relationships/image" Target="media/image35.gif"/><Relationship Id="rId295" Type="http://schemas.openxmlformats.org/officeDocument/2006/relationships/image" Target="media/image44.jpeg"/><Relationship Id="rId309" Type="http://schemas.openxmlformats.org/officeDocument/2006/relationships/image" Target="media/image57.jpeg"/><Relationship Id="rId27" Type="http://schemas.openxmlformats.org/officeDocument/2006/relationships/hyperlink" Target="http://www.monografias.com/trabajos11/fuper/fuper.shtml" TargetMode="External"/><Relationship Id="rId48" Type="http://schemas.openxmlformats.org/officeDocument/2006/relationships/hyperlink" Target="http://www.monografias.com/trabajos15/inteligencia-emocional/inteligencia-emocional.shtml" TargetMode="External"/><Relationship Id="rId69" Type="http://schemas.openxmlformats.org/officeDocument/2006/relationships/hyperlink" Target="http://www.monografias.com/trabajos6/diop/diop.shtml" TargetMode="External"/><Relationship Id="rId113" Type="http://schemas.openxmlformats.org/officeDocument/2006/relationships/hyperlink" Target="http://www.monografias.com/trabajos11/teosis/teosis.shtml" TargetMode="External"/><Relationship Id="rId134" Type="http://schemas.openxmlformats.org/officeDocument/2006/relationships/hyperlink" Target="http://www.monografias.com/trabajos13/depre/depre.shtml" TargetMode="External"/><Relationship Id="rId320" Type="http://schemas.openxmlformats.org/officeDocument/2006/relationships/hyperlink" Target="http://www.monografias.com/trabajos7/sisinf/sisinf.shtml" TargetMode="External"/><Relationship Id="rId80" Type="http://schemas.openxmlformats.org/officeDocument/2006/relationships/hyperlink" Target="http://www.monografias.com/trabajos4/proyinf/proyinf.shtml" TargetMode="External"/><Relationship Id="rId155" Type="http://schemas.openxmlformats.org/officeDocument/2006/relationships/image" Target="media/image17.gif"/><Relationship Id="rId176" Type="http://schemas.openxmlformats.org/officeDocument/2006/relationships/hyperlink" Target="http://www.monografias.com/trabajos35/concepto-de-lenguaje/concepto-de-lenguaje.shtml" TargetMode="External"/><Relationship Id="rId197" Type="http://schemas.openxmlformats.org/officeDocument/2006/relationships/hyperlink" Target="http://www.monografias.com/trabajos14/nuevmicro/nuevmicro.shtml" TargetMode="External"/><Relationship Id="rId341" Type="http://schemas.openxmlformats.org/officeDocument/2006/relationships/hyperlink" Target="http://www.monografias.com/Educacion/index.shtml" TargetMode="External"/><Relationship Id="rId201" Type="http://schemas.openxmlformats.org/officeDocument/2006/relationships/image" Target="media/image25.gif"/><Relationship Id="rId222" Type="http://schemas.openxmlformats.org/officeDocument/2006/relationships/hyperlink" Target="http://www.monografias.com/trabajos14/hanskelsen/hanskelsen.shtml" TargetMode="External"/><Relationship Id="rId243" Type="http://schemas.openxmlformats.org/officeDocument/2006/relationships/hyperlink" Target="http://www.monografias.com/trabajos11/prohe/prohe.shtml" TargetMode="External"/><Relationship Id="rId264" Type="http://schemas.openxmlformats.org/officeDocument/2006/relationships/hyperlink" Target="http://www.monografias.com/trabajos4/epistemologia/epistemologia.shtml" TargetMode="External"/><Relationship Id="rId285" Type="http://schemas.openxmlformats.org/officeDocument/2006/relationships/image" Target="media/image39.jpeg"/><Relationship Id="rId17" Type="http://schemas.openxmlformats.org/officeDocument/2006/relationships/hyperlink" Target="http://www.monografias.com/trabajos12/desorgan/desorgan.shtml" TargetMode="External"/><Relationship Id="rId38" Type="http://schemas.openxmlformats.org/officeDocument/2006/relationships/hyperlink" Target="http://www.monografias.com/trabajos7/perde/perde.shtml" TargetMode="External"/><Relationship Id="rId59" Type="http://schemas.openxmlformats.org/officeDocument/2006/relationships/hyperlink" Target="http://www.monografias.com/trabajos11/contrest/contrest.shtml" TargetMode="External"/><Relationship Id="rId103" Type="http://schemas.openxmlformats.org/officeDocument/2006/relationships/hyperlink" Target="http://www.monografias.com/trabajos15/computadoras/computadoras.shtml" TargetMode="External"/><Relationship Id="rId124" Type="http://schemas.openxmlformats.org/officeDocument/2006/relationships/hyperlink" Target="http://www.monografias.com/trabajos15/llave-exito/llave-exito.shtml" TargetMode="External"/><Relationship Id="rId310" Type="http://schemas.openxmlformats.org/officeDocument/2006/relationships/image" Target="media/image58.jpeg"/><Relationship Id="rId70" Type="http://schemas.openxmlformats.org/officeDocument/2006/relationships/hyperlink" Target="http://www.monografias.com/trabajos15/logica-metodologia/logica-metodologia.shtml" TargetMode="External"/><Relationship Id="rId91" Type="http://schemas.openxmlformats.org/officeDocument/2006/relationships/hyperlink" Target="http://www.monografias.com/trabajos/epistemologia2/epistemologia2.shtml" TargetMode="External"/><Relationship Id="rId145" Type="http://schemas.openxmlformats.org/officeDocument/2006/relationships/hyperlink" Target="http://www.monografias.com/trabajos35/sociedad/sociedad.shtml" TargetMode="External"/><Relationship Id="rId166" Type="http://schemas.openxmlformats.org/officeDocument/2006/relationships/hyperlink" Target="http://www.monografias.com/trabajos13/renla/renla.shtml" TargetMode="External"/><Relationship Id="rId187" Type="http://schemas.openxmlformats.org/officeDocument/2006/relationships/hyperlink" Target="http://www.monografias.com/trabajos13/ladrogcc/ladrogcc.shtml" TargetMode="External"/><Relationship Id="rId331" Type="http://schemas.openxmlformats.org/officeDocument/2006/relationships/hyperlink" Target="http://www.monografias.com/trabajos15/todorov/todorov.shtml" TargetMode="External"/><Relationship Id="rId352" Type="http://schemas.openxmlformats.org/officeDocument/2006/relationships/hyperlink" Target="http://www.xtec.es/" TargetMode="External"/><Relationship Id="rId1" Type="http://schemas.openxmlformats.org/officeDocument/2006/relationships/styles" Target="styles.xml"/><Relationship Id="rId212" Type="http://schemas.openxmlformats.org/officeDocument/2006/relationships/hyperlink" Target="http://www.monografias.com/trabajos11/tebas/tebas.shtml" TargetMode="External"/><Relationship Id="rId233" Type="http://schemas.openxmlformats.org/officeDocument/2006/relationships/hyperlink" Target="http://www.monografias.com/trabajos53/emocionalidad-izquierda/emocionalidad-izquierda.shtml" TargetMode="External"/><Relationship Id="rId254" Type="http://schemas.openxmlformats.org/officeDocument/2006/relationships/hyperlink" Target="http://www.monografias.com/trabajos12/desorgan/desorgan.shtml" TargetMode="External"/><Relationship Id="rId28" Type="http://schemas.openxmlformats.org/officeDocument/2006/relationships/hyperlink" Target="http://www.monografias.com/trabajos13/mercado/mercado.shtml" TargetMode="External"/><Relationship Id="rId49" Type="http://schemas.openxmlformats.org/officeDocument/2006/relationships/hyperlink" Target="http://www.monografias.com/trabajos901/debate-multicultural-etnia-clase-nacion/debate-multicultural-etnia-clase-nacion.shtml" TargetMode="External"/><Relationship Id="rId114" Type="http://schemas.openxmlformats.org/officeDocument/2006/relationships/hyperlink" Target="http://www.monografias.com/trabajos14/administ-procesos/administ-procesos.shtml" TargetMode="External"/><Relationship Id="rId275" Type="http://schemas.openxmlformats.org/officeDocument/2006/relationships/hyperlink" Target="http://www.monografias.com/trabajos4/acciones/acciones.shtml" TargetMode="External"/><Relationship Id="rId296" Type="http://schemas.openxmlformats.org/officeDocument/2006/relationships/hyperlink" Target="http://www.monografias.com/trabajos15/metodos-creativos/metodos-creativos.shtml" TargetMode="External"/><Relationship Id="rId300" Type="http://schemas.openxmlformats.org/officeDocument/2006/relationships/image" Target="media/image48.jpeg"/><Relationship Id="rId60" Type="http://schemas.openxmlformats.org/officeDocument/2006/relationships/hyperlink" Target="http://www.monografias.com/trabajos7/perde/perde.shtml" TargetMode="External"/><Relationship Id="rId81" Type="http://schemas.openxmlformats.org/officeDocument/2006/relationships/hyperlink" Target="http://www.monografias.com/trabajos12/eticaplic/eticaplic.shtml" TargetMode="External"/><Relationship Id="rId135" Type="http://schemas.openxmlformats.org/officeDocument/2006/relationships/image" Target="media/image10.gif"/><Relationship Id="rId156" Type="http://schemas.openxmlformats.org/officeDocument/2006/relationships/hyperlink" Target="http://www.monografias.com/trabajos11/mcrisis/mcrisis.shtml" TargetMode="External"/><Relationship Id="rId177" Type="http://schemas.openxmlformats.org/officeDocument/2006/relationships/hyperlink" Target="http://www.monografias.com/Politica/index.shtml" TargetMode="External"/><Relationship Id="rId198" Type="http://schemas.openxmlformats.org/officeDocument/2006/relationships/hyperlink" Target="http://www.monografias.com/trabajos6/etic/etic.shtml" TargetMode="External"/><Relationship Id="rId321" Type="http://schemas.openxmlformats.org/officeDocument/2006/relationships/hyperlink" Target="http://www.monografias.com/trabajos16/comportamiento-humano/comportamiento-humano.shtml" TargetMode="External"/><Relationship Id="rId342" Type="http://schemas.openxmlformats.org/officeDocument/2006/relationships/hyperlink" Target="http://www.monografias.com/trabajos16/comportamiento-humano/comportamiento-humano.shtml" TargetMode="External"/><Relationship Id="rId202" Type="http://schemas.openxmlformats.org/officeDocument/2006/relationships/hyperlink" Target="http://www.monografias.com/trabajos14/personalidad/personalidad.shtml" TargetMode="External"/><Relationship Id="rId223" Type="http://schemas.openxmlformats.org/officeDocument/2006/relationships/hyperlink" Target="http://www.monografias.com/trabajos/antrofamilia/antrofamilia.shtml" TargetMode="External"/><Relationship Id="rId244" Type="http://schemas.openxmlformats.org/officeDocument/2006/relationships/hyperlink" Target="http://www.monografias.com/trabajos13/quentend/quentend.shtml" TargetMode="External"/><Relationship Id="rId18" Type="http://schemas.openxmlformats.org/officeDocument/2006/relationships/hyperlink" Target="http://www.monografias.com/Educacion/index.shtml" TargetMode="External"/><Relationship Id="rId39" Type="http://schemas.openxmlformats.org/officeDocument/2006/relationships/hyperlink" Target="http://www.monografias.com/trabajos28/docentes-evaluacion/docentes-evaluacion.shtml" TargetMode="External"/><Relationship Id="rId265" Type="http://schemas.openxmlformats.org/officeDocument/2006/relationships/hyperlink" Target="http://www.monografias.com/trabajos34/el-trabajo/el-trabajo.shtml" TargetMode="External"/><Relationship Id="rId286" Type="http://schemas.openxmlformats.org/officeDocument/2006/relationships/hyperlink" Target="http://www.monografias.com/trabajos7/compro/compro.shtml" TargetMode="External"/><Relationship Id="rId50" Type="http://schemas.openxmlformats.org/officeDocument/2006/relationships/hyperlink" Target="http://www.monografias.com/trabajos10/inem/inem.shtml" TargetMode="External"/><Relationship Id="rId104" Type="http://schemas.openxmlformats.org/officeDocument/2006/relationships/hyperlink" Target="http://www.monografias.com/trabajos13/memor/memor.shtml" TargetMode="External"/><Relationship Id="rId125" Type="http://schemas.openxmlformats.org/officeDocument/2006/relationships/hyperlink" Target="http://www.monografias.com/trabajos11/fuper/fuper.shtml" TargetMode="External"/><Relationship Id="rId146" Type="http://schemas.openxmlformats.org/officeDocument/2006/relationships/hyperlink" Target="http://www.monografias.com/trabajos/histoconcreto/histoconcreto.shtml" TargetMode="External"/><Relationship Id="rId167" Type="http://schemas.openxmlformats.org/officeDocument/2006/relationships/hyperlink" Target="http://www.monografias.com/trabajos2/mercambiario/mercambiario.shtml" TargetMode="External"/><Relationship Id="rId188" Type="http://schemas.openxmlformats.org/officeDocument/2006/relationships/hyperlink" Target="http://www.monografias.com/trabajos12/social/social.shtml" TargetMode="External"/><Relationship Id="rId311" Type="http://schemas.openxmlformats.org/officeDocument/2006/relationships/image" Target="media/image59.jpeg"/><Relationship Id="rId332" Type="http://schemas.openxmlformats.org/officeDocument/2006/relationships/hyperlink" Target="http://www.monografias.com/trabajos12/invcient/invcient.shtml" TargetMode="External"/><Relationship Id="rId353" Type="http://schemas.openxmlformats.org/officeDocument/2006/relationships/fontTable" Target="fontTable.xml"/><Relationship Id="rId71" Type="http://schemas.openxmlformats.org/officeDocument/2006/relationships/hyperlink" Target="http://www.monografias.com/Matematicas/index.shtml" TargetMode="External"/><Relationship Id="rId92" Type="http://schemas.openxmlformats.org/officeDocument/2006/relationships/hyperlink" Target="http://www.monografias.com/trabajos12/invcient/invcient.shtml" TargetMode="External"/><Relationship Id="rId213" Type="http://schemas.openxmlformats.org/officeDocument/2006/relationships/hyperlink" Target="http://www.monografias.com/trabajos16/sexo-sensualidad/sexo-sensualidad.shtml" TargetMode="External"/><Relationship Id="rId234" Type="http://schemas.openxmlformats.org/officeDocument/2006/relationships/hyperlink" Target="http://www.monografias.com/trabajos11/tole/tole.shtml" TargetMode="External"/><Relationship Id="rId2" Type="http://schemas.microsoft.com/office/2007/relationships/stylesWithEffects" Target="stylesWithEffects.xml"/><Relationship Id="rId29" Type="http://schemas.openxmlformats.org/officeDocument/2006/relationships/hyperlink" Target="http://www.monografias.com/trabajos15/curriculum/curriculum.shtml" TargetMode="External"/><Relationship Id="rId255" Type="http://schemas.openxmlformats.org/officeDocument/2006/relationships/image" Target="media/image33.gif"/><Relationship Id="rId276" Type="http://schemas.openxmlformats.org/officeDocument/2006/relationships/hyperlink" Target="http://www.monografias.com/trabajos5/teap/teap.shtml" TargetMode="External"/><Relationship Id="rId297" Type="http://schemas.openxmlformats.org/officeDocument/2006/relationships/image" Target="media/image45.jpeg"/><Relationship Id="rId40" Type="http://schemas.openxmlformats.org/officeDocument/2006/relationships/hyperlink" Target="http://www.monografias.com/trabajos11/moti/moti.shtml" TargetMode="External"/><Relationship Id="rId115" Type="http://schemas.openxmlformats.org/officeDocument/2006/relationships/hyperlink" Target="http://www.monografias.com/trabajos/tomadecisiones/tomadecisiones.shtml" TargetMode="External"/><Relationship Id="rId136" Type="http://schemas.openxmlformats.org/officeDocument/2006/relationships/hyperlink" Target="http://www.monografias.com/trabajos/fintrabajo/fintrabajo.shtml" TargetMode="External"/><Relationship Id="rId157" Type="http://schemas.openxmlformats.org/officeDocument/2006/relationships/image" Target="media/image18.gif"/><Relationship Id="rId178" Type="http://schemas.openxmlformats.org/officeDocument/2006/relationships/image" Target="media/image23.gif"/><Relationship Id="rId301" Type="http://schemas.openxmlformats.org/officeDocument/2006/relationships/image" Target="media/image49.jpeg"/><Relationship Id="rId322" Type="http://schemas.openxmlformats.org/officeDocument/2006/relationships/hyperlink" Target="http://www.monografias.com/trabajos901/evolucion-historica-concepciones-tiempo/evolucion-historica-concepciones-tiempo.shtml" TargetMode="External"/><Relationship Id="rId343" Type="http://schemas.openxmlformats.org/officeDocument/2006/relationships/hyperlink" Target="http://www.monografias.com/trabajos901/historia-madrid/historia-madrid.shtml" TargetMode="External"/><Relationship Id="rId61" Type="http://schemas.openxmlformats.org/officeDocument/2006/relationships/hyperlink" Target="http://www.monografias.com/trabajos5/teap/teap.shtml" TargetMode="External"/><Relationship Id="rId82" Type="http://schemas.openxmlformats.org/officeDocument/2006/relationships/hyperlink" Target="http://www.monografias.com/trabajos7/sisinf/sisinf.shtml" TargetMode="External"/><Relationship Id="rId199" Type="http://schemas.openxmlformats.org/officeDocument/2006/relationships/hyperlink" Target="http://www.monografias.com/trabajos10/afam/afam.shtml" TargetMode="External"/><Relationship Id="rId203" Type="http://schemas.openxmlformats.org/officeDocument/2006/relationships/hyperlink" Target="http://www.monografias.com/trabajos14/administ-procesos/administ-procesos.shtml" TargetMode="External"/><Relationship Id="rId19" Type="http://schemas.openxmlformats.org/officeDocument/2006/relationships/hyperlink" Target="http://www.monografias.com/trabajos35/sociedad/sociedad.shtml" TargetMode="External"/><Relationship Id="rId224" Type="http://schemas.openxmlformats.org/officeDocument/2006/relationships/hyperlink" Target="http://www.monografias.com/trabajos910/comunidades-de-hombres/comunidades-de-hombres.shtml" TargetMode="External"/><Relationship Id="rId245" Type="http://schemas.openxmlformats.org/officeDocument/2006/relationships/hyperlink" Target="http://www.monografias.com/trabajos15/calidad-serv/calidad-serv.shtml" TargetMode="External"/><Relationship Id="rId266" Type="http://schemas.openxmlformats.org/officeDocument/2006/relationships/hyperlink" Target="http://www.monografias.com/trabajos11/henrym/henrym.shtml" TargetMode="External"/><Relationship Id="rId287" Type="http://schemas.openxmlformats.org/officeDocument/2006/relationships/image" Target="media/image40.jpeg"/><Relationship Id="rId30" Type="http://schemas.openxmlformats.org/officeDocument/2006/relationships/hyperlink" Target="http://www.monografias.com/trabajos13/quentend/quentend.shtml" TargetMode="External"/><Relationship Id="rId105" Type="http://schemas.openxmlformats.org/officeDocument/2006/relationships/hyperlink" Target="http://www.monografias.com/trabajos7/arch/arch.shtml" TargetMode="External"/><Relationship Id="rId126" Type="http://schemas.openxmlformats.org/officeDocument/2006/relationships/hyperlink" Target="http://www.monografias.com/trabajos14/cambcult/cambcult.shtml" TargetMode="External"/><Relationship Id="rId147" Type="http://schemas.openxmlformats.org/officeDocument/2006/relationships/hyperlink" Target="http://www.monografias.com/trabajos13/artcomu/artcomu.shtml" TargetMode="External"/><Relationship Id="rId168" Type="http://schemas.openxmlformats.org/officeDocument/2006/relationships/image" Target="media/image21.gif"/><Relationship Id="rId312" Type="http://schemas.openxmlformats.org/officeDocument/2006/relationships/image" Target="media/image60.jpeg"/><Relationship Id="rId333" Type="http://schemas.openxmlformats.org/officeDocument/2006/relationships/hyperlink" Target="http://www.monografias.com/trabajos13/verpro/verpro.shtml" TargetMode="External"/><Relationship Id="rId354" Type="http://schemas.openxmlformats.org/officeDocument/2006/relationships/theme" Target="theme/theme1.xml"/><Relationship Id="rId51" Type="http://schemas.openxmlformats.org/officeDocument/2006/relationships/hyperlink" Target="http://www.monografias.com/trabajos34/el-trabajo/el-trabajo.shtml" TargetMode="External"/><Relationship Id="rId72" Type="http://schemas.openxmlformats.org/officeDocument/2006/relationships/hyperlink" Target="http://www.monografias.com/trabajos4/epistemologia/epistemologia.shtml" TargetMode="External"/><Relationship Id="rId93" Type="http://schemas.openxmlformats.org/officeDocument/2006/relationships/image" Target="media/image4.gif"/><Relationship Id="rId189" Type="http://schemas.openxmlformats.org/officeDocument/2006/relationships/hyperlink" Target="http://www.monografias.com/trabajos16/fijacion-precios/fijacion-precios.shtml" TargetMode="External"/><Relationship Id="rId3" Type="http://schemas.openxmlformats.org/officeDocument/2006/relationships/settings" Target="settings.xml"/><Relationship Id="rId214" Type="http://schemas.openxmlformats.org/officeDocument/2006/relationships/image" Target="media/image28.gif"/><Relationship Id="rId235" Type="http://schemas.openxmlformats.org/officeDocument/2006/relationships/hyperlink" Target="http://www.monografias.com/trabajos11/conge/conge.shtml" TargetMode="External"/><Relationship Id="rId256" Type="http://schemas.openxmlformats.org/officeDocument/2006/relationships/hyperlink" Target="http://www.monografias.com/trabajos11/moti/moti.shtml" TargetMode="External"/><Relationship Id="rId277" Type="http://schemas.openxmlformats.org/officeDocument/2006/relationships/image" Target="media/image36.jpeg"/><Relationship Id="rId298" Type="http://schemas.openxmlformats.org/officeDocument/2006/relationships/image" Target="media/image46.jpeg"/><Relationship Id="rId116" Type="http://schemas.openxmlformats.org/officeDocument/2006/relationships/image" Target="media/image7.gif"/><Relationship Id="rId137" Type="http://schemas.openxmlformats.org/officeDocument/2006/relationships/hyperlink" Target="http://www.monografias.com/trabajos14/dinamica-grupos/dinamica-grupos.shtml" TargetMode="External"/><Relationship Id="rId158" Type="http://schemas.openxmlformats.org/officeDocument/2006/relationships/image" Target="media/image19.gif"/><Relationship Id="rId302" Type="http://schemas.openxmlformats.org/officeDocument/2006/relationships/image" Target="media/image50.jpeg"/><Relationship Id="rId323" Type="http://schemas.openxmlformats.org/officeDocument/2006/relationships/hyperlink" Target="http://www.monografias.com/trabajos55/conflictos/conflictos.shtml" TargetMode="External"/><Relationship Id="rId344" Type="http://schemas.openxmlformats.org/officeDocument/2006/relationships/hyperlink" Target="http://www.galeon.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57</Pages>
  <Words>12812</Words>
  <Characters>70472</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dc:creator>
  <cp:lastModifiedBy>edna</cp:lastModifiedBy>
  <cp:revision>2</cp:revision>
  <dcterms:created xsi:type="dcterms:W3CDTF">2012-02-04T18:19:00Z</dcterms:created>
  <dcterms:modified xsi:type="dcterms:W3CDTF">2012-02-04T18:32:00Z</dcterms:modified>
</cp:coreProperties>
</file>